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73A" w14:textId="77777777" w:rsidR="00FB5FDC" w:rsidRPr="00716481" w:rsidRDefault="00FB5FDC" w:rsidP="00FB5FDC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716481">
        <w:rPr>
          <w:rFonts w:ascii="Tahoma" w:hAnsi="Tahoma" w:cs="Tahoma"/>
          <w:b/>
          <w:bCs/>
          <w:sz w:val="40"/>
          <w:szCs w:val="40"/>
          <w:u w:val="single"/>
        </w:rPr>
        <w:t>Coachee Feedback</w:t>
      </w:r>
    </w:p>
    <w:p w14:paraId="40985409" w14:textId="77777777" w:rsidR="00FB5FDC" w:rsidRDefault="00FB5FDC" w:rsidP="00FB5FD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Coachee:</w:t>
      </w:r>
    </w:p>
    <w:p w14:paraId="2EDCC08D" w14:textId="77777777" w:rsidR="00FB5FDC" w:rsidRDefault="00FB5FDC" w:rsidP="00FB5FD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Organisation:</w:t>
      </w:r>
    </w:p>
    <w:p w14:paraId="65D3AE8C" w14:textId="77777777" w:rsidR="00FB5FDC" w:rsidRDefault="00FB5FDC" w:rsidP="00FB5FD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25"/>
        <w:gridCol w:w="425"/>
        <w:gridCol w:w="426"/>
        <w:gridCol w:w="2925"/>
      </w:tblGrid>
      <w:tr w:rsidR="00FB5FDC" w14:paraId="2BCEA790" w14:textId="77777777" w:rsidTr="00F15A08">
        <w:tc>
          <w:tcPr>
            <w:tcW w:w="4390" w:type="dxa"/>
            <w:shd w:val="clear" w:color="auto" w:fill="8EAADB" w:themeFill="accent1" w:themeFillTint="99"/>
          </w:tcPr>
          <w:p w14:paraId="04DC1C16" w14:textId="77777777" w:rsidR="00FB5FDC" w:rsidRDefault="00FB5FDC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Coaching Trait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B2E28B3" w14:textId="77777777" w:rsidR="00FB5FDC" w:rsidRDefault="00FB5FDC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4DC110E" w14:textId="77777777" w:rsidR="00FB5FDC" w:rsidRDefault="00FB5FDC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986F824" w14:textId="77777777" w:rsidR="00FB5FDC" w:rsidRDefault="00FB5FDC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19EA3D72" w14:textId="77777777" w:rsidR="00FB5FDC" w:rsidRDefault="00FB5FDC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  <w:shd w:val="clear" w:color="auto" w:fill="8EAADB" w:themeFill="accent1" w:themeFillTint="99"/>
          </w:tcPr>
          <w:p w14:paraId="4A43F303" w14:textId="77777777" w:rsidR="00FB5FDC" w:rsidRDefault="00FB5FDC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Comments</w:t>
            </w:r>
          </w:p>
        </w:tc>
      </w:tr>
      <w:tr w:rsidR="00FB5FDC" w:rsidRPr="00E8116D" w14:paraId="1893BBC9" w14:textId="77777777" w:rsidTr="00F15A08">
        <w:tc>
          <w:tcPr>
            <w:tcW w:w="4390" w:type="dxa"/>
          </w:tcPr>
          <w:p w14:paraId="31FF0140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 w:rsidRPr="00E8116D">
              <w:rPr>
                <w:rFonts w:ascii="Tahoma" w:hAnsi="Tahoma" w:cs="Tahoma"/>
                <w:sz w:val="20"/>
                <w:szCs w:val="20"/>
              </w:rPr>
              <w:t>How di</w:t>
            </w:r>
            <w:r>
              <w:rPr>
                <w:rFonts w:ascii="Tahoma" w:hAnsi="Tahoma" w:cs="Tahoma"/>
                <w:sz w:val="20"/>
                <w:szCs w:val="20"/>
              </w:rPr>
              <w:t>d I explain the content of the coaching contract.</w:t>
            </w:r>
          </w:p>
        </w:tc>
        <w:tc>
          <w:tcPr>
            <w:tcW w:w="425" w:type="dxa"/>
          </w:tcPr>
          <w:p w14:paraId="1EDFC81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2461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C40AF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AA29D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51382F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10173F8A" w14:textId="77777777" w:rsidTr="00F15A08">
        <w:tc>
          <w:tcPr>
            <w:tcW w:w="4390" w:type="dxa"/>
          </w:tcPr>
          <w:p w14:paraId="7697CC2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I explain the importance of the coaching contract.</w:t>
            </w:r>
          </w:p>
        </w:tc>
        <w:tc>
          <w:tcPr>
            <w:tcW w:w="425" w:type="dxa"/>
          </w:tcPr>
          <w:p w14:paraId="387F247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5F911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50B7DF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5AAD6C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5FE83E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1D3EFE43" w14:textId="77777777" w:rsidTr="00F15A08">
        <w:tc>
          <w:tcPr>
            <w:tcW w:w="4390" w:type="dxa"/>
          </w:tcPr>
          <w:p w14:paraId="66ED45F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 you feel that everyone that needed to be involved in the contracting process was included.</w:t>
            </w:r>
          </w:p>
        </w:tc>
        <w:tc>
          <w:tcPr>
            <w:tcW w:w="425" w:type="dxa"/>
          </w:tcPr>
          <w:p w14:paraId="37A1A40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E096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5B164C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733AB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A9FBDBE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539010F7" w14:textId="77777777" w:rsidTr="00F15A08">
        <w:tc>
          <w:tcPr>
            <w:tcW w:w="4390" w:type="dxa"/>
          </w:tcPr>
          <w:p w14:paraId="14AD1AD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I explain confidentiality and how was this managed during the sessions.</w:t>
            </w:r>
          </w:p>
        </w:tc>
        <w:tc>
          <w:tcPr>
            <w:tcW w:w="425" w:type="dxa"/>
          </w:tcPr>
          <w:p w14:paraId="4FEAB2E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DDD567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50C4EE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9FC9B0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0915A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79C95891" w14:textId="77777777" w:rsidTr="00F15A08">
        <w:tc>
          <w:tcPr>
            <w:tcW w:w="4390" w:type="dxa"/>
          </w:tcPr>
          <w:p w14:paraId="58E7AC25" w14:textId="77777777" w:rsidR="00FB5FDC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clear were my explanations on how the sessions would be structured?</w:t>
            </w:r>
          </w:p>
        </w:tc>
        <w:tc>
          <w:tcPr>
            <w:tcW w:w="425" w:type="dxa"/>
          </w:tcPr>
          <w:p w14:paraId="4AC3EE2B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94C29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F9BB9A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9EC4E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AF3E5F1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561CDC45" w14:textId="77777777" w:rsidTr="00F15A08">
        <w:tc>
          <w:tcPr>
            <w:tcW w:w="4390" w:type="dxa"/>
          </w:tcPr>
          <w:p w14:paraId="3C57A2FE" w14:textId="77777777" w:rsidR="00FB5FDC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I adapt the sessions in a format and style that was comfortable for you?</w:t>
            </w:r>
          </w:p>
        </w:tc>
        <w:tc>
          <w:tcPr>
            <w:tcW w:w="425" w:type="dxa"/>
          </w:tcPr>
          <w:p w14:paraId="0914CEE8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24B9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2A80E6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9FD571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69CC1A61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33EFACAA" w14:textId="77777777" w:rsidTr="00F15A08">
        <w:tc>
          <w:tcPr>
            <w:tcW w:w="4390" w:type="dxa"/>
          </w:tcPr>
          <w:p w14:paraId="2C3B2586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were my active listening skills during our sessions?</w:t>
            </w:r>
          </w:p>
        </w:tc>
        <w:tc>
          <w:tcPr>
            <w:tcW w:w="425" w:type="dxa"/>
          </w:tcPr>
          <w:p w14:paraId="741B531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4F187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A137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78FF8A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CF02607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44F5A45E" w14:textId="77777777" w:rsidTr="00F15A08">
        <w:tc>
          <w:tcPr>
            <w:tcW w:w="4390" w:type="dxa"/>
          </w:tcPr>
          <w:p w14:paraId="0CBFD29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 you feel I understood your needs and outcomes?</w:t>
            </w:r>
          </w:p>
        </w:tc>
        <w:tc>
          <w:tcPr>
            <w:tcW w:w="425" w:type="dxa"/>
          </w:tcPr>
          <w:p w14:paraId="35FEED1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DA0CA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2359B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35005E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A5BF5E8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5AFA1491" w14:textId="77777777" w:rsidTr="00F15A08">
        <w:tc>
          <w:tcPr>
            <w:tcW w:w="4390" w:type="dxa"/>
          </w:tcPr>
          <w:p w14:paraId="1EAF70E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I use summarising and paraphrasing?</w:t>
            </w:r>
          </w:p>
        </w:tc>
        <w:tc>
          <w:tcPr>
            <w:tcW w:w="425" w:type="dxa"/>
          </w:tcPr>
          <w:p w14:paraId="4B8A538F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B47D67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B93D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A35427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E04D1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523E65B9" w14:textId="77777777" w:rsidTr="00F15A08">
        <w:tc>
          <w:tcPr>
            <w:tcW w:w="4390" w:type="dxa"/>
          </w:tcPr>
          <w:p w14:paraId="46F3D4EB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I use open ended questions to discover more information and get you out of your comfort zone.</w:t>
            </w:r>
          </w:p>
        </w:tc>
        <w:tc>
          <w:tcPr>
            <w:tcW w:w="425" w:type="dxa"/>
          </w:tcPr>
          <w:p w14:paraId="133C17D6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6B25C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948C7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DCCCC1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AA7CBB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43350F17" w14:textId="77777777" w:rsidTr="00F15A08">
        <w:tc>
          <w:tcPr>
            <w:tcW w:w="4390" w:type="dxa"/>
          </w:tcPr>
          <w:p w14:paraId="3ED13FED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you feel my overall questioning skills were during our sessions?</w:t>
            </w:r>
          </w:p>
        </w:tc>
        <w:tc>
          <w:tcPr>
            <w:tcW w:w="425" w:type="dxa"/>
          </w:tcPr>
          <w:p w14:paraId="7C8E392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33164E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EBB4D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852B0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DD017FC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1D49166F" w14:textId="77777777" w:rsidTr="00F15A08">
        <w:tc>
          <w:tcPr>
            <w:tcW w:w="4390" w:type="dxa"/>
          </w:tcPr>
          <w:p w14:paraId="6590B87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 I allow you to speak without interruption?</w:t>
            </w:r>
          </w:p>
        </w:tc>
        <w:tc>
          <w:tcPr>
            <w:tcW w:w="425" w:type="dxa"/>
          </w:tcPr>
          <w:p w14:paraId="7C00FE7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F5AF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C1D567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324AD2E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5114929B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46EECD71" w14:textId="77777777" w:rsidTr="00F15A08">
        <w:tc>
          <w:tcPr>
            <w:tcW w:w="4390" w:type="dxa"/>
          </w:tcPr>
          <w:p w14:paraId="17EE56CD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 I allow silences for you to reflect on some of my questions?</w:t>
            </w:r>
          </w:p>
        </w:tc>
        <w:tc>
          <w:tcPr>
            <w:tcW w:w="425" w:type="dxa"/>
          </w:tcPr>
          <w:p w14:paraId="2D84ABF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C63D7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08EB7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DFDAD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5CDA8A0C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26179F35" w14:textId="77777777" w:rsidTr="00F15A08">
        <w:tc>
          <w:tcPr>
            <w:tcW w:w="4390" w:type="dxa"/>
          </w:tcPr>
          <w:p w14:paraId="524C552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was my ability to communicate with you as an equal. Adult to Adult.</w:t>
            </w:r>
          </w:p>
        </w:tc>
        <w:tc>
          <w:tcPr>
            <w:tcW w:w="425" w:type="dxa"/>
          </w:tcPr>
          <w:p w14:paraId="556B584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5EACB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AD292A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110BAC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69F9900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5886AEE3" w14:textId="77777777" w:rsidTr="00F15A08">
        <w:tc>
          <w:tcPr>
            <w:tcW w:w="4390" w:type="dxa"/>
          </w:tcPr>
          <w:p w14:paraId="73438A58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 the spaces between sessions work for you? How flexible was I to adapt to your timing needs to achieve your outcomes?</w:t>
            </w:r>
          </w:p>
        </w:tc>
        <w:tc>
          <w:tcPr>
            <w:tcW w:w="425" w:type="dxa"/>
          </w:tcPr>
          <w:p w14:paraId="011F46DC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EE2730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217EE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3CF358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9504C2A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00339726" w14:textId="77777777" w:rsidTr="00F15A08">
        <w:tc>
          <w:tcPr>
            <w:tcW w:w="4390" w:type="dxa"/>
          </w:tcPr>
          <w:p w14:paraId="41F02D2E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was my level of knowledge of some diagnostic tools (Performance Wheel, learning styles, other diagnostics available in your organisations…)</w:t>
            </w:r>
          </w:p>
        </w:tc>
        <w:tc>
          <w:tcPr>
            <w:tcW w:w="425" w:type="dxa"/>
          </w:tcPr>
          <w:p w14:paraId="36021B1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567D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FC9471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D792E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72ACE28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4B22ECE2" w14:textId="77777777" w:rsidTr="00F15A08">
        <w:tc>
          <w:tcPr>
            <w:tcW w:w="4390" w:type="dxa"/>
          </w:tcPr>
          <w:p w14:paraId="563A2C46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was my ability to provide useful feedback during and after our sessions?</w:t>
            </w:r>
          </w:p>
        </w:tc>
        <w:tc>
          <w:tcPr>
            <w:tcW w:w="425" w:type="dxa"/>
          </w:tcPr>
          <w:p w14:paraId="10C15E5D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4DCAFB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70FE09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CE8CF7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6802B69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0792C156" w14:textId="77777777" w:rsidTr="00F15A08">
        <w:tc>
          <w:tcPr>
            <w:tcW w:w="4390" w:type="dxa"/>
          </w:tcPr>
          <w:p w14:paraId="15E67EE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was my ability to stay within a professional work ethic as a coach?</w:t>
            </w:r>
          </w:p>
        </w:tc>
        <w:tc>
          <w:tcPr>
            <w:tcW w:w="425" w:type="dxa"/>
          </w:tcPr>
          <w:p w14:paraId="469E6357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55E622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A84EA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1079C154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9FA6F76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6CBB4965" w14:textId="77777777" w:rsidTr="00F15A08">
        <w:tc>
          <w:tcPr>
            <w:tcW w:w="4390" w:type="dxa"/>
          </w:tcPr>
          <w:p w14:paraId="240FADF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was my ability to no bring my own ideas, beliefs,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values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solutions to our discussions</w:t>
            </w:r>
          </w:p>
        </w:tc>
        <w:tc>
          <w:tcPr>
            <w:tcW w:w="425" w:type="dxa"/>
          </w:tcPr>
          <w:p w14:paraId="0891157A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1A6C3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975E96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144880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602E568D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FDC" w:rsidRPr="00E8116D" w14:paraId="0F410CF5" w14:textId="77777777" w:rsidTr="00F15A08">
        <w:tc>
          <w:tcPr>
            <w:tcW w:w="4390" w:type="dxa"/>
          </w:tcPr>
          <w:p w14:paraId="67FB904A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was my ability to use OSCAR as a coaching framework tool to conduct our coaching sessions</w:t>
            </w:r>
          </w:p>
        </w:tc>
        <w:tc>
          <w:tcPr>
            <w:tcW w:w="425" w:type="dxa"/>
          </w:tcPr>
          <w:p w14:paraId="38DB569A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96251D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1ABB35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8C826D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D743C7B" w14:textId="77777777" w:rsidR="00FB5FDC" w:rsidRPr="00E8116D" w:rsidRDefault="00FB5FDC" w:rsidP="00F1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66C7F6" w14:textId="77777777" w:rsidR="00E216A3" w:rsidRDefault="00FB5FDC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DC"/>
    <w:rsid w:val="0074710F"/>
    <w:rsid w:val="00A600B1"/>
    <w:rsid w:val="00D401F1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A45B"/>
  <w15:chartTrackingRefBased/>
  <w15:docId w15:val="{DAB6A22C-C180-46FD-8DD1-4F4F7B0E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2023-07-13T08:53:00Z</dcterms:created>
  <dcterms:modified xsi:type="dcterms:W3CDTF">2023-07-13T08:54:00Z</dcterms:modified>
</cp:coreProperties>
</file>