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B698" w14:textId="0991C9C9" w:rsidR="00BA4E48" w:rsidRPr="00591B6F" w:rsidRDefault="00BA4E48" w:rsidP="00BA4E48">
      <w:pPr>
        <w:widowControl/>
        <w:autoSpaceDE/>
        <w:autoSpaceDN/>
        <w:adjustRightInd/>
        <w:spacing w:after="160" w:line="259" w:lineRule="auto"/>
        <w:rPr>
          <w:rFonts w:ascii="Century Gothic" w:hAnsi="Century Gothic" w:cs="Century Gothic"/>
          <w:b/>
          <w:color w:val="000000"/>
          <w:sz w:val="24"/>
          <w:szCs w:val="23"/>
          <w:lang w:val="en-GB" w:eastAsia="es-ES"/>
        </w:rPr>
      </w:pPr>
      <w:r w:rsidRPr="00591B6F">
        <w:rPr>
          <w:rFonts w:ascii="Century Gothic" w:hAnsi="Century Gothic" w:cs="Century Gothic"/>
          <w:b/>
          <w:color w:val="000000"/>
          <w:sz w:val="24"/>
          <w:szCs w:val="23"/>
          <w:lang w:val="en-GB" w:eastAsia="es-ES"/>
        </w:rPr>
        <w:t xml:space="preserve">LEARNING STYLE TEST. </w:t>
      </w:r>
    </w:p>
    <w:p w14:paraId="4CC9B8D7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71C4DEDA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ALMOST ALWAYS-AA/ SOMETIMES-S / 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ALMOST NEVER</w:t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- 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AN</w:t>
      </w:r>
    </w:p>
    <w:p w14:paraId="28A64DBA" w14:textId="77777777" w:rsidR="00BA4E48" w:rsidRPr="00554CBE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</w:p>
    <w:p w14:paraId="0F00AE37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b/>
          <w:color w:val="000000"/>
          <w:sz w:val="24"/>
          <w:szCs w:val="23"/>
          <w:lang w:val="en-GB" w:eastAsia="es-ES"/>
        </w:rPr>
      </w:pP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4CB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b/>
          <w:color w:val="000000"/>
          <w:sz w:val="24"/>
          <w:szCs w:val="23"/>
          <w:lang w:val="en-GB" w:eastAsia="es-ES"/>
        </w:rPr>
        <w:t>AA       S</w:t>
      </w:r>
      <w:r w:rsidRPr="00591B6F">
        <w:rPr>
          <w:rFonts w:ascii="Century Gothic" w:hAnsi="Century Gothic" w:cs="Century Gothic"/>
          <w:b/>
          <w:color w:val="000000"/>
          <w:sz w:val="24"/>
          <w:szCs w:val="23"/>
          <w:lang w:val="en-GB" w:eastAsia="es-ES"/>
        </w:rPr>
        <w:tab/>
        <w:t>AN</w:t>
      </w:r>
    </w:p>
    <w:p w14:paraId="28283F0F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softHyphen/>
        <w:t>______________________________________________________________________</w:t>
      </w:r>
    </w:p>
    <w:p w14:paraId="2B07FC71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  <w:t xml:space="preserve">1. I remember information listening to a </w:t>
      </w:r>
    </w:p>
    <w:p w14:paraId="6C6C344B" w14:textId="77777777" w:rsidR="00BA4E48" w:rsidRPr="000F4229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0F4229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Presentation that includes explanations</w:t>
      </w:r>
    </w:p>
    <w:p w14:paraId="0E1F18C3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and a discussion.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0F4229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0F4229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0F4229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5A059986" w14:textId="77777777" w:rsidR="00BA4E48" w:rsidRPr="001D16B2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1D16B2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2. I prefer to see information written on a board</w:t>
      </w:r>
    </w:p>
    <w:p w14:paraId="23DF9BB9" w14:textId="77777777" w:rsidR="00BA4E48" w:rsidRPr="006C26DA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6C26D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and complemented with videos, visual help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s</w:t>
      </w:r>
      <w:r w:rsidRPr="006C26D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and</w:t>
      </w:r>
    </w:p>
    <w:p w14:paraId="5465CD37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proofErr w:type="spellStart"/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adviced</w:t>
      </w:r>
      <w:proofErr w:type="spellEnd"/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readings.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</w:p>
    <w:p w14:paraId="607E9BFB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7432E6B0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BB1C26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3. I like to write thing and notes to re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vise the materials</w:t>
      </w:r>
    </w:p>
    <w:p w14:paraId="5FC8ED77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Visually afterwards.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BB1C26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BB1C26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</w:p>
    <w:p w14:paraId="3A4ACE10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62D021DD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4. I prefer to use behavioural examples </w:t>
      </w:r>
    </w:p>
    <w:p w14:paraId="65B00442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or role plays to learn things.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2CA0442D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5. I need explanations in diagrams </w:t>
      </w:r>
    </w:p>
    <w:p w14:paraId="1B6430EA" w14:textId="77777777" w:rsidR="00BA4E48" w:rsidRPr="00591B6F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or graphs.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591B6F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6DB54E2E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C83693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6. I like working with my hands </w:t>
      </w:r>
    </w:p>
    <w:p w14:paraId="5F853E5C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or do things myself. 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15B62ECF" w14:textId="77777777" w:rsidR="00BA4E48" w:rsidRPr="003662F0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3662F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7. I am a Good painter and I enjoy developi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ng </w:t>
      </w:r>
    </w:p>
    <w:p w14:paraId="092E7772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Drawings and graphs.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56A90563" w14:textId="77777777" w:rsidR="00BA4E48" w:rsidRPr="00122C6A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122C6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8. I can remember if two sounds are matched 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when</w:t>
      </w:r>
    </w:p>
    <w:p w14:paraId="2D4090EA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Presented in pairs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210434B4" w14:textId="77777777" w:rsidR="00BA4E48" w:rsidRPr="00122C6A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122C6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9. I can remember the things when I write them </w:t>
      </w:r>
    </w:p>
    <w:p w14:paraId="3966B31C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 few times.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33F20B38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10. I can easily </w:t>
      </w:r>
      <w:proofErr w:type="spellStart"/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undertand</w:t>
      </w:r>
      <w:proofErr w:type="spellEnd"/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and follow </w:t>
      </w:r>
    </w:p>
    <w:p w14:paraId="67A53936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the instructions in a map.</w:t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4890AC9A" w14:textId="77777777" w:rsidR="00BA4E48" w:rsidRPr="00AA6D6D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11. I study more effectively new subjects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</w:t>
      </w:r>
    </w:p>
    <w:p w14:paraId="713A5D91" w14:textId="77777777" w:rsidR="00BA4E48" w:rsidRPr="00AA6D6D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Listening to audiobooks, conferences or podcasts </w:t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71F22694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47D21F76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67248AC5" w14:textId="71BF028F" w:rsidR="00BA4E48" w:rsidRPr="00AA6D6D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lastRenderedPageBreak/>
        <w:t xml:space="preserve">12. I like playing about with coins or 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the keys</w:t>
      </w:r>
      <w:r w:rsidRPr="00AA6D6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</w:t>
      </w:r>
    </w:p>
    <w:p w14:paraId="3D11D3B1" w14:textId="21AEC30D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In my pocket.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6FF2F647" w14:textId="77777777" w:rsidR="00BA4E48" w:rsidRPr="00E31DC6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E31DC6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13. I learnt to spell more effect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ively by</w:t>
      </w:r>
      <w:r w:rsidRPr="00E31DC6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</w:t>
      </w:r>
    </w:p>
    <w:p w14:paraId="56DEFED9" w14:textId="77777777" w:rsidR="00BA4E48" w:rsidRPr="00CE1920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repeating the words out loud rather </w:t>
      </w:r>
    </w:p>
    <w:p w14:paraId="43E3AAD1" w14:textId="77777777" w:rsidR="00BA4E48" w:rsidRPr="00CE1920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than writing them in paper.</w:t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CE1920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101CE18E" w14:textId="77777777" w:rsidR="00BA4E48" w:rsidRPr="00557C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57C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14. I understand a written article better </w:t>
      </w:r>
    </w:p>
    <w:p w14:paraId="3F05BEF5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reading it in a newspaper rather than listening </w:t>
      </w:r>
    </w:p>
    <w:p w14:paraId="5A7B8396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557C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about it in the radio or a podcast.</w:t>
      </w:r>
      <w:r w:rsidRPr="00557C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7C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7C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557C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4F73EF60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640D0C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15. I chew gum, smoke, and I 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like eating </w:t>
      </w:r>
    </w:p>
    <w:p w14:paraId="2DB32692" w14:textId="77777777" w:rsidR="00BA4E48" w:rsidRPr="00640D0C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whilst studying 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4CDB69B5" w14:textId="77777777" w:rsidR="00BA4E48" w:rsidRPr="00640D0C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640D0C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16. I think the best way to remembering </w:t>
      </w:r>
    </w:p>
    <w:p w14:paraId="18732736" w14:textId="77777777" w:rsidR="00BA4E48" w:rsidRPr="002E0B6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s</w:t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omething is imagining it in your br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ain</w:t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14B41005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17. I learnt word spelling </w:t>
      </w:r>
    </w:p>
    <w:p w14:paraId="5AD75BA4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"spelling it with the fingers".</w:t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???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2E0B6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12E39BE4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18. I prefer to listen to a Good conference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</w:p>
    <w:p w14:paraId="40E0303A" w14:textId="77777777" w:rsidR="00BA4E48" w:rsidRPr="006B40AA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6B40A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or speech on TV that reading the 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same material </w:t>
      </w:r>
    </w:p>
    <w:p w14:paraId="73A6F5F6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in a text book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6736D6DA" w14:textId="77777777" w:rsidR="00BA4E48" w:rsidRPr="006B40AA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6B40A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19. I am Good working and solving</w:t>
      </w:r>
      <w:r w:rsidRPr="006B40A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6B40A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</w:p>
    <w:p w14:paraId="3DDD4608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puzzles.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6CD47CC4" w14:textId="77777777" w:rsidR="00BA4E48" w:rsidRPr="0041157A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41157A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20. I like to have something in my hands wh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ilst </w:t>
      </w:r>
    </w:p>
    <w:p w14:paraId="2EC35F91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attending conferences and classes.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18361AF7" w14:textId="77777777" w:rsidR="00BA4E48" w:rsidRPr="000B49E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0B49E8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21. I prefer to listen to the news on the radio </w:t>
      </w:r>
    </w:p>
    <w:p w14:paraId="6EB52EAC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D378A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rather than reading it on a newspaper.</w:t>
      </w:r>
      <w:r w:rsidRPr="00D378A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D378A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D378AD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37CC7E7C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22. I prefer to obtain information about an interesting </w:t>
      </w:r>
    </w:p>
    <w:p w14:paraId="3B1D3A95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Subject reading about it.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6B5D304E" w14:textId="77777777" w:rsidR="00BA4E48" w:rsidRPr="004503A6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4503A6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23. I feel very comfortable with touch,  </w:t>
      </w:r>
    </w:p>
    <w:p w14:paraId="711319CB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I like to give hugs and shake hands, etc…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04D16B86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B1316E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24. I find easier to follow oral instructions</w:t>
      </w:r>
    </w:p>
    <w:p w14:paraId="7116A102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Better than written ones. 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-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</w:r>
    </w:p>
    <w:p w14:paraId="0C2BC5D0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06506840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55BC0EC1" w14:textId="79E209F4" w:rsidR="00BA4E48" w:rsidRPr="00DB5981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B91744">
        <w:rPr>
          <w:rFonts w:ascii="Century Gothic" w:hAnsi="Century Gothic" w:cs="Century Gothic"/>
          <w:b/>
          <w:color w:val="000000"/>
          <w:sz w:val="24"/>
          <w:szCs w:val="23"/>
          <w:lang w:val="en-GB" w:eastAsia="es-ES"/>
        </w:rPr>
        <w:t>SCORING PROCESS</w:t>
      </w:r>
      <w:r w:rsidRPr="00B91744">
        <w:rPr>
          <w:rFonts w:ascii="Century Gothic" w:eastAsiaTheme="minorEastAsia" w:hAnsi="Century Gothic" w:cs="Century Gothic"/>
          <w:b/>
          <w:color w:val="000000"/>
          <w:sz w:val="24"/>
          <w:szCs w:val="23"/>
          <w:lang w:val="en-GB" w:eastAsia="zh-CN"/>
        </w:rPr>
        <w:t xml:space="preserve">: </w:t>
      </w:r>
      <w:r w:rsidRPr="00B91744">
        <w:rPr>
          <w:rFonts w:ascii="Century Gothic" w:hAnsi="Century Gothic" w:cs="Century Gothic"/>
          <w:b/>
          <w:color w:val="000000"/>
          <w:sz w:val="24"/>
          <w:szCs w:val="23"/>
          <w:lang w:val="en-GB" w:eastAsia="es-ES"/>
        </w:rPr>
        <w:br/>
      </w:r>
      <w:r w:rsidRPr="00B91744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br/>
        <w:t xml:space="preserve">Put the value of the scores in the boxes that belong to each question. </w:t>
      </w:r>
      <w:r w:rsidRPr="00DB5981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Add all the scores in each column</w:t>
      </w:r>
      <w:r w:rsidRPr="00DB5981">
        <w:rPr>
          <w:rFonts w:ascii="Century Gothic" w:eastAsiaTheme="minorEastAsia" w:hAnsi="Century Gothic" w:cs="Century Gothic"/>
          <w:color w:val="000000"/>
          <w:sz w:val="24"/>
          <w:szCs w:val="23"/>
          <w:lang w:val="en-GB" w:eastAsia="zh-CN"/>
        </w:rPr>
        <w:t xml:space="preserve"> to calculate your </w:t>
      </w:r>
      <w:r w:rsidR="00CE1690" w:rsidRPr="00DB5981">
        <w:rPr>
          <w:rFonts w:ascii="Century Gothic" w:eastAsiaTheme="minorEastAsia" w:hAnsi="Century Gothic" w:cs="Century Gothic"/>
          <w:color w:val="000000"/>
          <w:sz w:val="24"/>
          <w:szCs w:val="23"/>
          <w:lang w:val="en-GB" w:eastAsia="zh-CN"/>
        </w:rPr>
        <w:t>preferred</w:t>
      </w:r>
      <w:r w:rsidRPr="00DB5981">
        <w:rPr>
          <w:rFonts w:ascii="Century Gothic" w:eastAsiaTheme="minorEastAsia" w:hAnsi="Century Gothic" w:cs="Century Gothic"/>
          <w:color w:val="000000"/>
          <w:sz w:val="24"/>
          <w:szCs w:val="23"/>
          <w:lang w:val="en-GB" w:eastAsia="zh-CN"/>
        </w:rPr>
        <w:t xml:space="preserve"> learning style.</w:t>
      </w:r>
    </w:p>
    <w:p w14:paraId="2A8EE219" w14:textId="77777777" w:rsidR="00BA4E48" w:rsidRPr="00DB5981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4684A6B5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Almost Always 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5 points</w:t>
      </w:r>
    </w:p>
    <w:p w14:paraId="69FC4E7C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Sometimes 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3 points</w:t>
      </w:r>
    </w:p>
    <w:p w14:paraId="0F5BD7FF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Almost Never</w:t>
      </w: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ab/>
        <w:t>1 point</w:t>
      </w:r>
    </w:p>
    <w:p w14:paraId="517A0928" w14:textId="77777777" w:rsidR="00BA4E48" w:rsidRDefault="00BA4E48" w:rsidP="00BA4E48">
      <w:pPr>
        <w:shd w:val="clear" w:color="auto" w:fill="FFFFFF"/>
        <w:spacing w:line="374" w:lineRule="exact"/>
        <w:ind w:right="490"/>
        <w:rPr>
          <w:rFonts w:ascii="Arial" w:hAnsi="Arial" w:cs="Arial"/>
          <w:color w:val="000000"/>
          <w:spacing w:val="-6"/>
          <w:sz w:val="23"/>
          <w:szCs w:val="23"/>
          <w:lang w:val="en-GB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29"/>
        <w:gridCol w:w="1417"/>
        <w:gridCol w:w="1560"/>
        <w:gridCol w:w="1291"/>
        <w:gridCol w:w="1505"/>
      </w:tblGrid>
      <w:tr w:rsidR="00BA4E48" w:rsidRPr="004B5FAA" w14:paraId="0D0E944E" w14:textId="77777777" w:rsidTr="00C907EE">
        <w:trPr>
          <w:trHeight w:hRule="exact" w:val="79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E3439" w14:textId="77777777" w:rsidR="00BA4E48" w:rsidRPr="004B5FAA" w:rsidRDefault="00BA4E48" w:rsidP="00C907EE">
            <w:pPr>
              <w:shd w:val="clear" w:color="auto" w:fill="FFFFFF"/>
              <w:spacing w:line="374" w:lineRule="exact"/>
              <w:ind w:right="490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sz w:val="23"/>
                <w:szCs w:val="23"/>
                <w:lang w:val="en-GB"/>
              </w:rPr>
            </w:pPr>
            <w:r w:rsidRPr="004B5FAA">
              <w:rPr>
                <w:rFonts w:ascii="Arial" w:hAnsi="Arial" w:cs="Arial"/>
                <w:b/>
                <w:bCs/>
                <w:color w:val="000000"/>
                <w:spacing w:val="-6"/>
                <w:sz w:val="23"/>
                <w:szCs w:val="23"/>
                <w:lang w:val="en-GB"/>
              </w:rPr>
              <w:t>VISUAL STYLE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64FBE" w14:textId="77777777" w:rsidR="00BA4E48" w:rsidRPr="004B5FAA" w:rsidRDefault="00BA4E48" w:rsidP="00C907EE">
            <w:pPr>
              <w:shd w:val="clear" w:color="auto" w:fill="FFFFFF"/>
              <w:spacing w:line="374" w:lineRule="exact"/>
              <w:ind w:right="490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sz w:val="23"/>
                <w:szCs w:val="23"/>
                <w:lang w:val="en-GB"/>
              </w:rPr>
            </w:pPr>
            <w:r w:rsidRPr="004B5FAA">
              <w:rPr>
                <w:rFonts w:ascii="Arial" w:hAnsi="Arial" w:cs="Arial"/>
                <w:b/>
                <w:bCs/>
                <w:color w:val="000000"/>
                <w:spacing w:val="-6"/>
                <w:sz w:val="23"/>
                <w:szCs w:val="23"/>
                <w:lang w:val="en-GB"/>
              </w:rPr>
              <w:t>AUDIBLE STYLE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E81F" w14:textId="77777777" w:rsidR="00BA4E48" w:rsidRPr="004B5FAA" w:rsidRDefault="00BA4E48" w:rsidP="00C907EE">
            <w:pPr>
              <w:shd w:val="clear" w:color="auto" w:fill="FFFFFF"/>
              <w:spacing w:line="374" w:lineRule="exact"/>
              <w:ind w:right="490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sz w:val="23"/>
                <w:szCs w:val="23"/>
                <w:lang w:val="en-GB"/>
              </w:rPr>
            </w:pPr>
            <w:r w:rsidRPr="004B5FAA">
              <w:rPr>
                <w:rFonts w:ascii="Arial" w:hAnsi="Arial" w:cs="Arial"/>
                <w:b/>
                <w:bCs/>
                <w:color w:val="000000"/>
                <w:spacing w:val="-6"/>
                <w:sz w:val="23"/>
                <w:szCs w:val="23"/>
                <w:lang w:val="en-GB"/>
              </w:rPr>
              <w:t>KINESTETIC STYLE</w:t>
            </w:r>
          </w:p>
        </w:tc>
      </w:tr>
      <w:tr w:rsidR="00BA4E48" w14:paraId="6DAC2F27" w14:textId="77777777" w:rsidTr="00C907EE">
        <w:trPr>
          <w:trHeight w:hRule="exact" w:val="46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C19CE" w14:textId="77777777" w:rsidR="00BA4E48" w:rsidRDefault="00BA4E48" w:rsidP="00C907EE">
            <w:pPr>
              <w:shd w:val="clear" w:color="auto" w:fill="FFFFFF"/>
              <w:spacing w:line="374" w:lineRule="exact"/>
              <w:ind w:right="174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QUESTION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6A06A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POINTS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505A2" w14:textId="77777777" w:rsidR="00BA4E48" w:rsidRPr="0048455F" w:rsidRDefault="00BA4E48" w:rsidP="00C907EE">
            <w:pPr>
              <w:shd w:val="clear" w:color="auto" w:fill="FFFFFF"/>
              <w:spacing w:line="374" w:lineRule="exact"/>
              <w:ind w:right="277"/>
              <w:rPr>
                <w:rFonts w:ascii="Arial" w:hAnsi="Arial" w:cs="Arial"/>
                <w:color w:val="000000"/>
                <w:spacing w:val="-6"/>
                <w:sz w:val="21"/>
                <w:szCs w:val="21"/>
                <w:lang w:val="en-GB"/>
              </w:rPr>
            </w:pPr>
            <w:r w:rsidRPr="0048455F">
              <w:rPr>
                <w:rFonts w:ascii="Arial" w:hAnsi="Arial" w:cs="Arial"/>
                <w:color w:val="000000"/>
                <w:spacing w:val="-6"/>
                <w:sz w:val="21"/>
                <w:szCs w:val="21"/>
                <w:lang w:val="en-GB"/>
              </w:rPr>
              <w:t>QUESTION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5ECE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POINTS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DED3F" w14:textId="77777777" w:rsidR="00BA4E48" w:rsidRPr="0048455F" w:rsidRDefault="00BA4E48" w:rsidP="00C907EE">
            <w:pPr>
              <w:shd w:val="clear" w:color="auto" w:fill="FFFFFF"/>
              <w:spacing w:line="374" w:lineRule="exact"/>
              <w:ind w:right="117"/>
              <w:rPr>
                <w:rFonts w:ascii="Arial" w:hAnsi="Arial" w:cs="Arial"/>
                <w:color w:val="000000"/>
                <w:spacing w:val="-6"/>
                <w:sz w:val="21"/>
                <w:szCs w:val="21"/>
                <w:lang w:val="en-GB"/>
              </w:rPr>
            </w:pPr>
            <w:r w:rsidRPr="0048455F">
              <w:rPr>
                <w:rFonts w:ascii="Arial" w:hAnsi="Arial" w:cs="Arial"/>
                <w:color w:val="000000"/>
                <w:spacing w:val="-6"/>
                <w:sz w:val="21"/>
                <w:szCs w:val="21"/>
                <w:lang w:val="en-GB"/>
              </w:rPr>
              <w:t>QUESTION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384D9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POINTS</w:t>
            </w:r>
          </w:p>
        </w:tc>
      </w:tr>
      <w:tr w:rsidR="00BA4E48" w14:paraId="2BA75613" w14:textId="77777777" w:rsidTr="00C907EE">
        <w:trPr>
          <w:trHeight w:hRule="exact" w:val="47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9DF7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E7023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0A005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7B2BA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04FB4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E86D5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206925EA" w14:textId="77777777" w:rsidTr="00C907EE">
        <w:trPr>
          <w:trHeight w:hRule="exact" w:val="47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DCF53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7746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85CD2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DA4E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B153E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ACCA1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1385DD33" w14:textId="77777777" w:rsidTr="00C907EE">
        <w:trPr>
          <w:trHeight w:hRule="exact" w:val="46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04B5C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7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801F5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FDF7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C61F9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7587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979E4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4E0429BC" w14:textId="77777777" w:rsidTr="00C907EE">
        <w:trPr>
          <w:trHeight w:hRule="exact" w:val="47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397F1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8A4B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2A6E3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9401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C6A4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5066C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7779F30E" w14:textId="77777777" w:rsidTr="00C907EE">
        <w:trPr>
          <w:trHeight w:hRule="exact" w:val="47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1FC99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14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4314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262E1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82AAE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A1FFE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A1164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04A8BD60" w14:textId="77777777" w:rsidTr="00C907EE">
        <w:trPr>
          <w:trHeight w:hRule="exact" w:val="47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6E561A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16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E9DA38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6567B7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48BB5D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489721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ABD9C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34E24613" w14:textId="77777777" w:rsidTr="00C907EE">
        <w:trPr>
          <w:trHeight w:hRule="exact" w:val="4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5CC1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35B62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8DF3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38AD4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1C20E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E6129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5FA7B91B" w14:textId="77777777" w:rsidTr="00C907EE">
        <w:trPr>
          <w:trHeight w:hRule="exact" w:val="4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71B1F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546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A824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3D01A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36337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23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5212CA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  <w:tr w:rsidR="00BA4E48" w14:paraId="5664D9DA" w14:textId="77777777" w:rsidTr="00C907EE">
        <w:trPr>
          <w:trHeight w:hRule="exact" w:val="68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525F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TOTAL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E3072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57CB4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DBF76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6E2F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  <w:t>TOTAL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CFF90" w14:textId="77777777" w:rsidR="00BA4E48" w:rsidRDefault="00BA4E48" w:rsidP="00C907EE">
            <w:pPr>
              <w:shd w:val="clear" w:color="auto" w:fill="FFFFFF"/>
              <w:spacing w:line="374" w:lineRule="exact"/>
              <w:ind w:right="490"/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n-GB"/>
              </w:rPr>
            </w:pPr>
          </w:p>
        </w:tc>
      </w:tr>
    </w:tbl>
    <w:p w14:paraId="76067648" w14:textId="77777777" w:rsidR="00BA4E48" w:rsidRDefault="00BA4E48" w:rsidP="00BA4E48">
      <w:pPr>
        <w:shd w:val="clear" w:color="auto" w:fill="FFFFFF"/>
        <w:spacing w:line="374" w:lineRule="exact"/>
        <w:ind w:right="490"/>
        <w:rPr>
          <w:rFonts w:ascii="Arial" w:hAnsi="Arial" w:cs="Arial"/>
          <w:color w:val="000000"/>
          <w:spacing w:val="-6"/>
          <w:sz w:val="23"/>
          <w:szCs w:val="23"/>
          <w:lang w:val="en-GB"/>
        </w:rPr>
      </w:pPr>
    </w:p>
    <w:p w14:paraId="70F497A6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726A9FEE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7F866B90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62D96820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497C745B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4688B401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056E6841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77A22993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2321F3CD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6892BBA3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603556F2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79556FFB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5DB5E9DE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26D9C2E4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0B16651F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753203E4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1ACC336C" w14:textId="77777777" w:rsidR="00BA4E48" w:rsidRPr="00170630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b/>
          <w:color w:val="000000"/>
          <w:sz w:val="32"/>
          <w:szCs w:val="32"/>
          <w:lang w:val="es-ES" w:eastAsia="es-ES"/>
        </w:rPr>
      </w:pPr>
      <w:r>
        <w:rPr>
          <w:rFonts w:ascii="Century Gothic" w:hAnsi="Century Gothic" w:cs="Century Gothic"/>
          <w:b/>
          <w:color w:val="000000"/>
          <w:sz w:val="32"/>
          <w:szCs w:val="32"/>
          <w:lang w:val="es-ES" w:eastAsia="es-ES"/>
        </w:rPr>
        <w:t xml:space="preserve">EXERCISES: </w:t>
      </w:r>
    </w:p>
    <w:p w14:paraId="26DD77CC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1949A47A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05F61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Write positive affirmations for the following limiting beliefs. </w:t>
      </w:r>
    </w:p>
    <w:p w14:paraId="3937AE38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28236247" w14:textId="77777777" w:rsidR="00BA4E48" w:rsidRDefault="00BA4E48" w:rsidP="00BA4E48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  <w:r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  <w:t xml:space="preserve">I </w:t>
      </w:r>
      <w:proofErr w:type="spellStart"/>
      <w:r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  <w:t>don’t</w:t>
      </w:r>
      <w:proofErr w:type="spellEnd"/>
      <w:r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  <w:t>like</w:t>
      </w:r>
      <w:proofErr w:type="spellEnd"/>
      <w:r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  <w:t>people</w:t>
      </w:r>
      <w:proofErr w:type="spellEnd"/>
      <w:r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  <w:t>.</w:t>
      </w:r>
    </w:p>
    <w:p w14:paraId="707DFFA7" w14:textId="77777777" w:rsidR="00BA4E48" w:rsidRPr="00170630" w:rsidRDefault="00BA4E48" w:rsidP="00BA4E48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2CC59CE9" w14:textId="77777777" w:rsidR="00BA4E48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s-ES" w:eastAsia="es-ES"/>
        </w:rPr>
      </w:pPr>
    </w:p>
    <w:p w14:paraId="34215835" w14:textId="77777777" w:rsidR="00BA4E48" w:rsidRPr="00705F61" w:rsidRDefault="00BA4E48" w:rsidP="00BA4E48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05F61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I am not 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g</w:t>
      </w:r>
      <w:r w:rsidRPr="00705F61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ood a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t anything.</w:t>
      </w:r>
    </w:p>
    <w:p w14:paraId="7E41C09E" w14:textId="77777777" w:rsidR="00BA4E48" w:rsidRPr="00705F61" w:rsidRDefault="00BA4E48" w:rsidP="00BA4E48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3B8765A9" w14:textId="77777777" w:rsidR="00BA4E48" w:rsidRPr="00705F61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5453CC66" w14:textId="77777777" w:rsidR="00BA4E48" w:rsidRPr="006E54A1" w:rsidRDefault="00BA4E48" w:rsidP="00BA4E48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6E54A1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I don’t deserve to b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e loved.</w:t>
      </w:r>
    </w:p>
    <w:p w14:paraId="2DD55440" w14:textId="77777777" w:rsidR="00BA4E48" w:rsidRPr="006E54A1" w:rsidRDefault="00BA4E48" w:rsidP="00BA4E48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6C0DE401" w14:textId="77777777" w:rsidR="00BA4E48" w:rsidRPr="006E54A1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6BF0E283" w14:textId="77777777" w:rsidR="00BA4E48" w:rsidRPr="006E54A1" w:rsidRDefault="00BA4E48" w:rsidP="00BA4E48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6E54A1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I will never get a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promotion at work.</w:t>
      </w:r>
    </w:p>
    <w:p w14:paraId="132EA804" w14:textId="77777777" w:rsidR="00BA4E48" w:rsidRPr="006E54A1" w:rsidRDefault="00BA4E48" w:rsidP="00BA4E48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7FF04EA2" w14:textId="77777777" w:rsidR="00BA4E48" w:rsidRPr="006E54A1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41058AFF" w14:textId="77777777" w:rsidR="00BA4E48" w:rsidRPr="00752795" w:rsidRDefault="00BA4E48" w:rsidP="00BA4E48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6E54A1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My team will never accept me. </w:t>
      </w:r>
    </w:p>
    <w:p w14:paraId="0CB23314" w14:textId="77777777" w:rsidR="00BA4E48" w:rsidRPr="00752795" w:rsidRDefault="00BA4E48" w:rsidP="00BA4E48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2B5E42F6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5A3B8FC9" w14:textId="77777777" w:rsidR="00BA4E48" w:rsidRPr="00752795" w:rsidRDefault="00BA4E48" w:rsidP="00BA4E48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Everyone hates me or despises me. </w:t>
      </w:r>
    </w:p>
    <w:p w14:paraId="3A08099B" w14:textId="77777777" w:rsidR="00BA4E48" w:rsidRPr="00752795" w:rsidRDefault="00BA4E48" w:rsidP="00BA4E48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61655540" w14:textId="77777777" w:rsidR="00BA4E48" w:rsidRPr="00752795" w:rsidRDefault="00BA4E48" w:rsidP="00BA4E48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07845F35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7C451764" w14:textId="77777777" w:rsidR="00BA4E48" w:rsidRPr="00FB224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FB224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Now, check the Wheel of Life and write down a problem that you 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currently</w:t>
      </w:r>
      <w:r w:rsidRPr="00FB224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 have with someone</w:t>
      </w:r>
    </w:p>
    <w:p w14:paraId="019F5ECD" w14:textId="77777777" w:rsidR="00BA4E48" w:rsidRPr="00FB224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5A04A188" w14:textId="77777777" w:rsidR="00BA4E48" w:rsidRPr="00FB224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FB224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Can you describe the problem?</w:t>
      </w:r>
    </w:p>
    <w:p w14:paraId="7EB5CE0C" w14:textId="77777777" w:rsidR="00BA4E48" w:rsidRPr="00FB224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1FAEA064" w14:textId="77777777" w:rsidR="00BA4E48" w:rsidRPr="00FB224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094BE3E3" w14:textId="77777777" w:rsidR="00BA4E48" w:rsidRPr="00FB224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3F7240D9" w14:textId="77777777" w:rsidR="00BA4E48" w:rsidRPr="00FB224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1D2EA651" w14:textId="77777777" w:rsidR="00BA4E48" w:rsidRPr="00FB224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21AF30F8" w14:textId="77777777" w:rsidR="00BA4E48" w:rsidRPr="00FB224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58F64EC4" w14:textId="77777777" w:rsidR="00BA4E48" w:rsidRPr="00FB224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7C38A9A3" w14:textId="77777777" w:rsidR="00BA4E48" w:rsidRPr="00FB224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24D0DCC2" w14:textId="77777777" w:rsidR="00BA4E48" w:rsidRPr="00FB224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7BB1D2C4" w14:textId="77777777" w:rsidR="00BA4E48" w:rsidRPr="00AB7F72" w:rsidRDefault="00BA4E48" w:rsidP="00BA4E48">
      <w:pPr>
        <w:rPr>
          <w:rFonts w:ascii="Century Gothic" w:eastAsiaTheme="minorEastAsia" w:hAnsi="Century Gothic" w:cs="Century Gothic"/>
          <w:color w:val="000000"/>
          <w:sz w:val="24"/>
          <w:szCs w:val="23"/>
          <w:lang w:val="en-GB" w:eastAsia="zh-CN"/>
        </w:rPr>
      </w:pPr>
      <w:r w:rsidRPr="00AB7F72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How is the person t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hat you have this problem with</w:t>
      </w:r>
      <w:r>
        <w:rPr>
          <w:rFonts w:ascii="Century Gothic" w:eastAsiaTheme="minorEastAsia" w:hAnsi="Century Gothic" w:cs="Century Gothic"/>
          <w:color w:val="000000"/>
          <w:sz w:val="24"/>
          <w:szCs w:val="23"/>
          <w:lang w:val="en-GB" w:eastAsia="zh-CN"/>
        </w:rPr>
        <w:t>?</w:t>
      </w:r>
    </w:p>
    <w:p w14:paraId="6FEFB6AA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5A3F9590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54598E40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0AB31E65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14A1C6CF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1D54BCEE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56E0C61C" w14:textId="77777777" w:rsidR="00BA4E48" w:rsidRPr="00E47E52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E47E52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How do you feel a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bout this problem?</w:t>
      </w:r>
    </w:p>
    <w:p w14:paraId="081CFD3D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5B2BB133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3639D987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645AEE60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0F77CD04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0200DAC3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75D5292D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0D99A85A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5ADC389F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4D7500E1" w14:textId="77777777" w:rsidR="00BA4E48" w:rsidRPr="00E47E52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E47E52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Write down all the n</w:t>
      </w:r>
      <w: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>egative answers you have given to the last three questions and transform them into positive affirmations.</w:t>
      </w:r>
    </w:p>
    <w:p w14:paraId="1CAF9EC4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186A95AE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4BFCEAD5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40C9D72E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1A50C579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27B46A8E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4F689AE2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7B0AAD02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639C2EEB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79C0DDAF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77058D7D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2B11EB9F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69890C4C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49A9C222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10897C3A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056F89CD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230630F3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3F90ABF3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2C2162AB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17D30859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15F40A16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4E33B9F8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</w:p>
    <w:p w14:paraId="31723FFA" w14:textId="77777777" w:rsidR="00BA4E48" w:rsidRPr="00752795" w:rsidRDefault="00BA4E48" w:rsidP="00BA4E48">
      <w:pPr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</w:pPr>
      <w:r w:rsidRPr="00752795">
        <w:rPr>
          <w:rFonts w:ascii="Century Gothic" w:hAnsi="Century Gothic" w:cs="Century Gothic"/>
          <w:color w:val="000000"/>
          <w:sz w:val="24"/>
          <w:szCs w:val="23"/>
          <w:lang w:val="en-GB" w:eastAsia="es-ES"/>
        </w:rPr>
        <w:t xml:space="preserve">Share with your exercise partner. </w:t>
      </w:r>
    </w:p>
    <w:p w14:paraId="070D2E58" w14:textId="77777777" w:rsidR="00BA4E48" w:rsidRPr="00752795" w:rsidRDefault="00BA4E48" w:rsidP="00BA4E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rFonts w:ascii="Century Gothic" w:hAnsi="Century Gothic" w:cs="Century Gothic"/>
          <w:b/>
          <w:i/>
          <w:color w:val="930000"/>
          <w:sz w:val="28"/>
          <w:szCs w:val="24"/>
          <w:lang w:val="en-GB" w:eastAsia="es-ES"/>
        </w:rPr>
      </w:pPr>
      <w:r w:rsidRPr="00752795">
        <w:rPr>
          <w:rFonts w:ascii="Century Gothic" w:hAnsi="Century Gothic" w:cs="Century Gothic"/>
          <w:b/>
          <w:i/>
          <w:color w:val="930000"/>
          <w:sz w:val="28"/>
          <w:szCs w:val="24"/>
          <w:lang w:val="en-GB" w:eastAsia="es-ES"/>
        </w:rPr>
        <w:t xml:space="preserve"> </w:t>
      </w:r>
    </w:p>
    <w:p w14:paraId="1FB79540" w14:textId="77777777" w:rsidR="00BA4E48" w:rsidRPr="00752795" w:rsidRDefault="00BA4E48" w:rsidP="00BA4E48">
      <w:pPr>
        <w:widowControl/>
        <w:autoSpaceDE/>
        <w:autoSpaceDN/>
        <w:adjustRightInd/>
        <w:spacing w:after="160" w:line="259" w:lineRule="auto"/>
        <w:rPr>
          <w:lang w:val="en-GB"/>
        </w:rPr>
      </w:pPr>
    </w:p>
    <w:p w14:paraId="740103B8" w14:textId="77777777" w:rsidR="00E216A3" w:rsidRPr="00BA4E48" w:rsidRDefault="00000000">
      <w:pPr>
        <w:rPr>
          <w:lang w:val="en-GB"/>
        </w:rPr>
      </w:pPr>
    </w:p>
    <w:sectPr w:rsidR="00E216A3" w:rsidRPr="00BA4E48" w:rsidSect="00563DD6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5930" w14:textId="77777777" w:rsidR="00635922" w:rsidRDefault="00635922" w:rsidP="00BA4E48">
      <w:r>
        <w:separator/>
      </w:r>
    </w:p>
  </w:endnote>
  <w:endnote w:type="continuationSeparator" w:id="0">
    <w:p w14:paraId="041321AF" w14:textId="77777777" w:rsidR="00635922" w:rsidRDefault="00635922" w:rsidP="00BA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E1DE" w14:textId="77777777" w:rsidR="007846F9" w:rsidRPr="003A37C8" w:rsidRDefault="00BA4E48" w:rsidP="003A37C8">
    <w:pPr>
      <w:pStyle w:val="Footer"/>
      <w:jc w:val="right"/>
      <w:rPr>
        <w:rFonts w:ascii="Century Gothic" w:hAnsi="Century Gothic"/>
        <w:color w:val="808080" w:themeColor="background1" w:themeShade="80"/>
        <w:sz w:val="16"/>
        <w:lang w:val="es-ES"/>
      </w:rPr>
    </w:pPr>
    <w:r>
      <w:rPr>
        <w:rFonts w:ascii="Century Gothic" w:hAnsi="Century Gothic"/>
        <w:color w:val="808080" w:themeColor="background1" w:themeShade="80"/>
        <w:sz w:val="16"/>
        <w:lang w:val="es-ES"/>
      </w:rPr>
      <w:t>SESIÓN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BF86" w14:textId="77777777" w:rsidR="00635922" w:rsidRDefault="00635922" w:rsidP="00BA4E48">
      <w:r>
        <w:separator/>
      </w:r>
    </w:p>
  </w:footnote>
  <w:footnote w:type="continuationSeparator" w:id="0">
    <w:p w14:paraId="46228411" w14:textId="77777777" w:rsidR="00635922" w:rsidRDefault="00635922" w:rsidP="00BA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881B" w14:textId="3A8A33B9" w:rsidR="007846F9" w:rsidRPr="00563DD6" w:rsidRDefault="00BA4E48" w:rsidP="00563DD6">
    <w:pPr>
      <w:pStyle w:val="Header"/>
      <w:tabs>
        <w:tab w:val="clear" w:pos="8504"/>
      </w:tabs>
      <w:ind w:right="-1135"/>
      <w:jc w:val="right"/>
      <w:rPr>
        <w:b/>
      </w:rPr>
    </w:pPr>
    <w:r w:rsidRPr="00563DD6">
      <w:rPr>
        <w:b/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F2FBF5" wp14:editId="54B894FC">
              <wp:simplePos x="0" y="0"/>
              <wp:positionH relativeFrom="column">
                <wp:posOffset>5771515</wp:posOffset>
              </wp:positionH>
              <wp:positionV relativeFrom="paragraph">
                <wp:posOffset>-105410</wp:posOffset>
              </wp:positionV>
              <wp:extent cx="427355" cy="3321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332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218DB" w14:textId="77777777" w:rsidR="007846F9" w:rsidRDefault="00BA4E48" w:rsidP="00563DD6">
                          <w:pPr>
                            <w:jc w:val="right"/>
                          </w:pPr>
                          <w:r w:rsidRPr="00563DD6">
                            <w:rPr>
                              <w:b/>
                              <w:color w:val="C45911" w:themeColor="accent2" w:themeShade="BF"/>
                              <w:sz w:val="32"/>
                            </w:rPr>
                            <w:fldChar w:fldCharType="begin"/>
                          </w:r>
                          <w:r w:rsidRPr="00563DD6">
                            <w:rPr>
                              <w:b/>
                              <w:color w:val="C45911" w:themeColor="accent2" w:themeShade="BF"/>
                              <w:sz w:val="32"/>
                            </w:rPr>
                            <w:instrText>PAGE   \* MERGEFORMAT</w:instrText>
                          </w:r>
                          <w:r w:rsidRPr="00563DD6">
                            <w:rPr>
                              <w:b/>
                              <w:color w:val="C45911" w:themeColor="accent2" w:themeShade="BF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C45911" w:themeColor="accent2" w:themeShade="BF"/>
                              <w:sz w:val="32"/>
                            </w:rPr>
                            <w:t>5</w:t>
                          </w:r>
                          <w:r w:rsidRPr="00563DD6">
                            <w:rPr>
                              <w:b/>
                              <w:color w:val="C45911" w:themeColor="accent2" w:themeShade="BF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2FBF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4.45pt;margin-top:-8.3pt;width:33.65pt;height:2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" filled="f" stroked="f">
              <v:textbox>
                <w:txbxContent>
                  <w:p w14:paraId="762218DB" w14:textId="77777777" w:rsidR="007846F9" w:rsidRDefault="00BA4E48" w:rsidP="00563DD6">
                    <w:pPr>
                      <w:jc w:val="right"/>
                    </w:pPr>
                    <w:r w:rsidRPr="00563DD6">
                      <w:rPr>
                        <w:b/>
                        <w:color w:val="C45911" w:themeColor="accent2" w:themeShade="BF"/>
                        <w:sz w:val="32"/>
                      </w:rPr>
                      <w:fldChar w:fldCharType="begin"/>
                    </w:r>
                    <w:r w:rsidRPr="00563DD6">
                      <w:rPr>
                        <w:b/>
                        <w:color w:val="C45911" w:themeColor="accent2" w:themeShade="BF"/>
                        <w:sz w:val="32"/>
                      </w:rPr>
                      <w:instrText>PAGE   \* MERGEFORMAT</w:instrText>
                    </w:r>
                    <w:r w:rsidRPr="00563DD6">
                      <w:rPr>
                        <w:b/>
                        <w:color w:val="C45911" w:themeColor="accent2" w:themeShade="BF"/>
                        <w:sz w:val="32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C45911" w:themeColor="accent2" w:themeShade="BF"/>
                        <w:sz w:val="32"/>
                      </w:rPr>
                      <w:t>5</w:t>
                    </w:r>
                    <w:r w:rsidRPr="00563DD6">
                      <w:rPr>
                        <w:b/>
                        <w:color w:val="C45911" w:themeColor="accent2" w:themeShade="BF"/>
                        <w:sz w:val="3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4CDC"/>
    <w:multiLevelType w:val="hybridMultilevel"/>
    <w:tmpl w:val="CB82E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46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48"/>
    <w:rsid w:val="00635922"/>
    <w:rsid w:val="0074710F"/>
    <w:rsid w:val="00A600B1"/>
    <w:rsid w:val="00BA4E48"/>
    <w:rsid w:val="00CE1690"/>
    <w:rsid w:val="00D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1586"/>
  <w15:chartTrackingRefBased/>
  <w15:docId w15:val="{F0DA8A57-1790-4678-BDF1-3369A6A1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4E4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A4E48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4E4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48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BA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2</cp:revision>
  <dcterms:created xsi:type="dcterms:W3CDTF">2023-07-13T10:13:00Z</dcterms:created>
  <dcterms:modified xsi:type="dcterms:W3CDTF">2023-07-13T12:58:00Z</dcterms:modified>
</cp:coreProperties>
</file>