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43A" w14:textId="31E2CABD" w:rsidR="00E6195B" w:rsidRPr="00915DBE" w:rsidRDefault="00735EB0" w:rsidP="00735EB0">
      <w:pPr>
        <w:jc w:val="center"/>
        <w:rPr>
          <w:color w:val="4472C4" w:themeColor="accent1"/>
          <w:sz w:val="72"/>
          <w:szCs w:val="72"/>
        </w:rPr>
      </w:pPr>
      <w:r w:rsidRPr="30B422D1">
        <w:rPr>
          <w:color w:val="4472C4" w:themeColor="accent1"/>
          <w:sz w:val="72"/>
          <w:szCs w:val="72"/>
        </w:rPr>
        <w:t>UHBW Coaching Starter Pack</w:t>
      </w:r>
    </w:p>
    <w:p w14:paraId="61A52626" w14:textId="77777777" w:rsidR="00735EB0" w:rsidRDefault="00735EB0"/>
    <w:p w14:paraId="2813C8E0" w14:textId="66878828" w:rsidR="00735EB0" w:rsidRPr="00C140BC" w:rsidRDefault="00735EB0">
      <w:pPr>
        <w:rPr>
          <w:rFonts w:ascii="Segoe UI Semibold" w:hAnsi="Segoe UI Semibold" w:cs="Segoe UI Semibold"/>
          <w:color w:val="4472C4" w:themeColor="accent1"/>
        </w:rPr>
      </w:pPr>
      <w:r w:rsidRPr="00C140BC">
        <w:rPr>
          <w:rFonts w:ascii="Segoe UI Semibold" w:hAnsi="Segoe UI Semibold" w:cs="Segoe UI Semibold"/>
          <w:color w:val="4472C4" w:themeColor="accent1"/>
        </w:rPr>
        <w:t>Welcome</w:t>
      </w:r>
    </w:p>
    <w:p w14:paraId="3263BE79" w14:textId="285FAE14" w:rsidR="00735EB0" w:rsidRDefault="00007367">
      <w:r>
        <w:t>This coaching pack has been designed to get UHBW staff started in providing coaching session</w:t>
      </w:r>
      <w:r w:rsidR="00915DBE">
        <w:t>s to other members of staff.</w:t>
      </w:r>
      <w:r w:rsidR="006610B2">
        <w:t xml:space="preserve"> The </w:t>
      </w:r>
      <w:r w:rsidR="00403D3A">
        <w:t xml:space="preserve">contents of this pack are not essential for coaching conversations in the Trust, </w:t>
      </w:r>
      <w:r w:rsidR="0048774E">
        <w:t xml:space="preserve">as many coaches will already have their own approaches and resources, however, </w:t>
      </w:r>
      <w:r w:rsidR="00403D3A">
        <w:t>a</w:t>
      </w:r>
      <w:r w:rsidR="00915DBE">
        <w:t xml:space="preserve">nyone running a coaching session or conversation should </w:t>
      </w:r>
      <w:r w:rsidR="006610B2">
        <w:t>be familiar with the</w:t>
      </w:r>
      <w:r w:rsidR="0048774E">
        <w:t xml:space="preserve"> contents</w:t>
      </w:r>
      <w:r w:rsidR="00DD7AE4">
        <w:t xml:space="preserve"> of this pack and follow the basic coaching journey (as described in the flow-chart on page 3)</w:t>
      </w:r>
      <w:r w:rsidR="00DF200F">
        <w:t xml:space="preserve"> to a professional </w:t>
      </w:r>
      <w:r w:rsidR="000408F9">
        <w:t>standard</w:t>
      </w:r>
      <w:r w:rsidR="00DD7AE4">
        <w:t xml:space="preserve">. </w:t>
      </w:r>
    </w:p>
    <w:p w14:paraId="101C8219" w14:textId="77777777" w:rsidR="00C140BC" w:rsidRDefault="00C140BC"/>
    <w:p w14:paraId="39401F63" w14:textId="2BD7C7E6" w:rsidR="00735EB0" w:rsidRPr="00C140BC" w:rsidRDefault="00735EB0">
      <w:pPr>
        <w:rPr>
          <w:rFonts w:ascii="Segoe UI Semibold" w:hAnsi="Segoe UI Semibold" w:cs="Segoe UI Semibold"/>
          <w:color w:val="4472C4" w:themeColor="accent1"/>
        </w:rPr>
      </w:pPr>
      <w:r w:rsidRPr="00C140BC">
        <w:rPr>
          <w:rFonts w:ascii="Segoe UI Semibold" w:hAnsi="Segoe UI Semibold" w:cs="Segoe UI Semibold"/>
          <w:color w:val="4472C4" w:themeColor="accent1"/>
        </w:rPr>
        <w:t>Who are we?</w:t>
      </w:r>
    </w:p>
    <w:p w14:paraId="03C6467A" w14:textId="786282C0" w:rsidR="00735EB0" w:rsidRDefault="009F28E7">
      <w:r>
        <w:t>UHBW Coaching Network was established in</w:t>
      </w:r>
      <w:r w:rsidR="00C46470">
        <w:t xml:space="preserve"> 2021</w:t>
      </w:r>
      <w:r w:rsidR="008F366A">
        <w:t xml:space="preserve"> and consists of </w:t>
      </w:r>
      <w:r w:rsidR="00646EA8">
        <w:t>staff who are</w:t>
      </w:r>
      <w:r w:rsidR="008F366A">
        <w:t xml:space="preserve"> qualified coaches and </w:t>
      </w:r>
      <w:r w:rsidR="00646EA8">
        <w:t>those who are</w:t>
      </w:r>
      <w:r w:rsidR="008F366A">
        <w:t xml:space="preserve"> interested in coaching</w:t>
      </w:r>
      <w:r w:rsidR="00646EA8">
        <w:t xml:space="preserve">. </w:t>
      </w:r>
    </w:p>
    <w:p w14:paraId="2931EBB2" w14:textId="77777777" w:rsidR="009F28E7" w:rsidRDefault="009F28E7"/>
    <w:p w14:paraId="496A196B" w14:textId="439AEAE3" w:rsidR="00735EB0" w:rsidRPr="00C140BC" w:rsidRDefault="00735EB0">
      <w:pPr>
        <w:rPr>
          <w:rFonts w:ascii="Segoe UI Semibold" w:hAnsi="Segoe UI Semibold" w:cs="Segoe UI Semibold"/>
          <w:color w:val="4472C4" w:themeColor="accent1"/>
        </w:rPr>
      </w:pPr>
      <w:r w:rsidRPr="00C140BC">
        <w:rPr>
          <w:rFonts w:ascii="Segoe UI Semibold" w:hAnsi="Segoe UI Semibold" w:cs="Segoe UI Semibold"/>
          <w:color w:val="4472C4" w:themeColor="accent1"/>
        </w:rPr>
        <w:t>Who is this for?</w:t>
      </w:r>
    </w:p>
    <w:p w14:paraId="1F65DBAA" w14:textId="05B3B34A" w:rsidR="00735EB0" w:rsidRDefault="009F28E7">
      <w:r>
        <w:t xml:space="preserve">Anyone interested in getting started with a coaching approach in work. </w:t>
      </w:r>
      <w:r w:rsidR="00C46470">
        <w:t xml:space="preserve">These tools will help guide your conversations, however, </w:t>
      </w:r>
      <w:r w:rsidR="008B52EE">
        <w:t>if</w:t>
      </w:r>
      <w:r>
        <w:t xml:space="preserve"> you want to do official coaching sessions it’s recommended you </w:t>
      </w:r>
      <w:r w:rsidR="00C140BC">
        <w:t xml:space="preserve">gain a qualification or equivalent experience with supervision. </w:t>
      </w:r>
    </w:p>
    <w:p w14:paraId="5DE90658" w14:textId="77777777" w:rsidR="009F28E7" w:rsidRDefault="009F28E7"/>
    <w:p w14:paraId="4A466280" w14:textId="37AFA78C" w:rsidR="006132A7" w:rsidRPr="00C140BC" w:rsidRDefault="006132A7">
      <w:pPr>
        <w:rPr>
          <w:rFonts w:ascii="Segoe UI Semibold" w:hAnsi="Segoe UI Semibold" w:cs="Segoe UI Semibold"/>
          <w:color w:val="4472C4" w:themeColor="accent1"/>
        </w:rPr>
      </w:pPr>
      <w:r w:rsidRPr="00C140BC">
        <w:rPr>
          <w:rFonts w:ascii="Segoe UI Semibold" w:hAnsi="Segoe UI Semibold" w:cs="Segoe UI Semibold"/>
          <w:color w:val="4472C4" w:themeColor="accent1"/>
        </w:rPr>
        <w:t>What is coaching?</w:t>
      </w:r>
    </w:p>
    <w:p w14:paraId="6526EEFB" w14:textId="37FC8716" w:rsidR="00735EB0" w:rsidRDefault="00FC0D2D">
      <w:r>
        <w:t xml:space="preserve">In this context, we </w:t>
      </w:r>
      <w:r w:rsidR="00E0737F">
        <w:t>define coaching as a guided</w:t>
      </w:r>
      <w:r w:rsidR="00FD2BDB">
        <w:t xml:space="preserve"> conversation </w:t>
      </w:r>
      <w:r w:rsidR="00EC5433">
        <w:t>designed to help coachees analys</w:t>
      </w:r>
      <w:r w:rsidR="00D761EB">
        <w:t xml:space="preserve">e specific aims, or areas of their life and </w:t>
      </w:r>
      <w:r w:rsidR="00864B4B">
        <w:t>identify the steps required to get there.</w:t>
      </w:r>
      <w:r w:rsidR="00C81761">
        <w:t xml:space="preserve"> Coaches do not need to be experts in the topic at hand</w:t>
      </w:r>
      <w:r w:rsidR="00CE65E7">
        <w:t xml:space="preserve">, but instead provide an objective, supportive, and sometimes challenging voice to </w:t>
      </w:r>
      <w:r w:rsidR="00DE04CB">
        <w:t xml:space="preserve">assist a coachee on their journey. </w:t>
      </w:r>
    </w:p>
    <w:p w14:paraId="112B3449" w14:textId="77777777" w:rsidR="00C140BC" w:rsidRDefault="00C140BC"/>
    <w:p w14:paraId="35878E86" w14:textId="5D0C8C3C" w:rsidR="00735EB0" w:rsidRPr="00C140BC" w:rsidRDefault="00735EB0">
      <w:pPr>
        <w:rPr>
          <w:rFonts w:ascii="Segoe UI Semibold" w:hAnsi="Segoe UI Semibold" w:cs="Segoe UI Semibold"/>
          <w:color w:val="4472C4" w:themeColor="accent1"/>
        </w:rPr>
      </w:pPr>
      <w:r w:rsidRPr="00C140BC">
        <w:rPr>
          <w:rFonts w:ascii="Segoe UI Semibold" w:hAnsi="Segoe UI Semibold" w:cs="Segoe UI Semibold"/>
          <w:color w:val="4472C4" w:themeColor="accent1"/>
        </w:rPr>
        <w:t>How to use this pack</w:t>
      </w:r>
    </w:p>
    <w:p w14:paraId="76AD0074" w14:textId="7B799E00" w:rsidR="00735EB0" w:rsidRDefault="00C140BC">
      <w:r>
        <w:t xml:space="preserve">What follows is a collation of </w:t>
      </w:r>
      <w:r w:rsidR="00632722">
        <w:t xml:space="preserve">templates and information to help guide you through </w:t>
      </w:r>
      <w:r w:rsidR="00AB468E">
        <w:t xml:space="preserve">the whole coaching experience, from contracting to closure. </w:t>
      </w:r>
      <w:r w:rsidR="00FC0D2D">
        <w:t>Either print yourself a copy or copy and paste any of the templates you’d like to use into a new Word document and away you go!</w:t>
      </w:r>
    </w:p>
    <w:p w14:paraId="5B823E60" w14:textId="77777777" w:rsidR="00735EB0" w:rsidRDefault="00735EB0"/>
    <w:p w14:paraId="1986BBF8" w14:textId="77777777" w:rsidR="00DF200F" w:rsidRDefault="00DF200F" w:rsidP="004373C5">
      <w:pPr>
        <w:jc w:val="center"/>
        <w:rPr>
          <w:rFonts w:ascii="Segoe UI Semibold" w:hAnsi="Segoe UI Semibold" w:cs="Segoe UI Semibold"/>
          <w:color w:val="4472C4" w:themeColor="accent1"/>
          <w:sz w:val="44"/>
          <w:szCs w:val="44"/>
        </w:rPr>
      </w:pPr>
    </w:p>
    <w:p w14:paraId="6D8C3030" w14:textId="77777777" w:rsidR="00DF200F" w:rsidRDefault="00DF200F" w:rsidP="004373C5">
      <w:pPr>
        <w:jc w:val="center"/>
        <w:rPr>
          <w:rFonts w:ascii="Segoe UI Semibold" w:hAnsi="Segoe UI Semibold" w:cs="Segoe UI Semibold"/>
          <w:color w:val="4472C4" w:themeColor="accent1"/>
          <w:sz w:val="44"/>
          <w:szCs w:val="44"/>
        </w:rPr>
      </w:pPr>
    </w:p>
    <w:p w14:paraId="412C3A61" w14:textId="11F6A4F8" w:rsidR="00DF200F" w:rsidRDefault="00A22195" w:rsidP="00A22195">
      <w:pPr>
        <w:tabs>
          <w:tab w:val="left" w:pos="2505"/>
        </w:tabs>
        <w:rPr>
          <w:rFonts w:ascii="Segoe UI Semibold" w:hAnsi="Segoe UI Semibold" w:cs="Segoe UI Semibold"/>
          <w:color w:val="4472C4" w:themeColor="accent1"/>
          <w:sz w:val="44"/>
          <w:szCs w:val="44"/>
        </w:rPr>
      </w:pPr>
      <w:r>
        <w:rPr>
          <w:rFonts w:ascii="Segoe UI Semibold" w:hAnsi="Segoe UI Semibold" w:cs="Segoe UI Semibold"/>
          <w:color w:val="4472C4" w:themeColor="accent1"/>
          <w:sz w:val="44"/>
          <w:szCs w:val="44"/>
        </w:rPr>
        <w:tab/>
      </w:r>
    </w:p>
    <w:p w14:paraId="41C15ADE" w14:textId="362193B4" w:rsidR="00735EB0" w:rsidRPr="004373C5" w:rsidRDefault="004373C5" w:rsidP="004373C5">
      <w:pPr>
        <w:jc w:val="center"/>
        <w:rPr>
          <w:rFonts w:ascii="Segoe UI Semibold" w:hAnsi="Segoe UI Semibold" w:cs="Segoe UI Semibold"/>
          <w:color w:val="4472C4" w:themeColor="accent1"/>
          <w:sz w:val="44"/>
          <w:szCs w:val="44"/>
        </w:rPr>
      </w:pPr>
      <w:r w:rsidRPr="004373C5">
        <w:rPr>
          <w:rFonts w:ascii="Segoe UI Semibold" w:hAnsi="Segoe UI Semibold" w:cs="Segoe UI Semibold"/>
          <w:color w:val="4472C4" w:themeColor="accent1"/>
          <w:sz w:val="44"/>
          <w:szCs w:val="44"/>
        </w:rPr>
        <w:lastRenderedPageBreak/>
        <w:t>CONTENTS</w:t>
      </w:r>
    </w:p>
    <w:p w14:paraId="3F06561E" w14:textId="179A413E" w:rsidR="006854AE" w:rsidRPr="004373C5" w:rsidRDefault="006854AE" w:rsidP="006854AE">
      <w:pPr>
        <w:rPr>
          <w:rFonts w:ascii="Segoe UI Semibold" w:hAnsi="Segoe UI Semibold" w:cs="Segoe UI Semibold"/>
          <w:color w:val="4472C4" w:themeColor="accent1"/>
        </w:rPr>
      </w:pPr>
      <w:r>
        <w:rPr>
          <w:rFonts w:ascii="Segoe UI Semibold" w:hAnsi="Segoe UI Semibold" w:cs="Segoe UI Semibold"/>
          <w:color w:val="4472C4" w:themeColor="accent1"/>
        </w:rPr>
        <w:t>INTRODUCTION</w:t>
      </w:r>
    </w:p>
    <w:p w14:paraId="195FAF31" w14:textId="1B1758A9" w:rsidR="00E966E6" w:rsidRPr="00F872BD" w:rsidRDefault="00E966E6" w:rsidP="00632722">
      <w:pPr>
        <w:pStyle w:val="ListParagraph"/>
        <w:numPr>
          <w:ilvl w:val="0"/>
          <w:numId w:val="1"/>
        </w:numPr>
      </w:pPr>
      <w:r w:rsidRPr="00F872BD">
        <w:t>The Coaching Journey Flow Chart</w:t>
      </w:r>
    </w:p>
    <w:p w14:paraId="7EB66AFE" w14:textId="27573A2C" w:rsidR="00E966E6" w:rsidRPr="004373C5" w:rsidRDefault="003F5375" w:rsidP="00E966E6">
      <w:pPr>
        <w:rPr>
          <w:rFonts w:ascii="Segoe UI Semibold" w:hAnsi="Segoe UI Semibold" w:cs="Segoe UI Semibold"/>
          <w:color w:val="4472C4" w:themeColor="accent1"/>
        </w:rPr>
      </w:pPr>
      <w:r w:rsidRPr="004373C5">
        <w:rPr>
          <w:rFonts w:ascii="Segoe UI Semibold" w:hAnsi="Segoe UI Semibold" w:cs="Segoe UI Semibold"/>
          <w:color w:val="4472C4" w:themeColor="accent1"/>
        </w:rPr>
        <w:t>CONTRACTING</w:t>
      </w:r>
    </w:p>
    <w:p w14:paraId="329E8B8C" w14:textId="35BFBBB4" w:rsidR="00632722" w:rsidRPr="00F872BD" w:rsidRDefault="003F5375" w:rsidP="00632722">
      <w:pPr>
        <w:pStyle w:val="ListParagraph"/>
        <w:numPr>
          <w:ilvl w:val="0"/>
          <w:numId w:val="1"/>
        </w:numPr>
      </w:pPr>
      <w:r w:rsidRPr="00F872BD">
        <w:t>Coaching Contract</w:t>
      </w:r>
      <w:r w:rsidR="006854AE">
        <w:t xml:space="preserve"> Template</w:t>
      </w:r>
    </w:p>
    <w:p w14:paraId="3A5E02A7" w14:textId="7562EAFF" w:rsidR="003F5375" w:rsidRPr="004373C5" w:rsidRDefault="003F5375" w:rsidP="003F5375">
      <w:pPr>
        <w:rPr>
          <w:rFonts w:ascii="Segoe UI Semibold" w:hAnsi="Segoe UI Semibold" w:cs="Segoe UI Semibold"/>
          <w:color w:val="4472C4" w:themeColor="accent1"/>
        </w:rPr>
      </w:pPr>
      <w:r w:rsidRPr="004373C5">
        <w:rPr>
          <w:rFonts w:ascii="Segoe UI Semibold" w:hAnsi="Segoe UI Semibold" w:cs="Segoe UI Semibold"/>
          <w:color w:val="4472C4" w:themeColor="accent1"/>
        </w:rPr>
        <w:t>COACHING</w:t>
      </w:r>
    </w:p>
    <w:p w14:paraId="7CC5E626" w14:textId="531DA061" w:rsidR="002744C8" w:rsidRPr="00F872BD" w:rsidRDefault="002744C8" w:rsidP="002744C8">
      <w:pPr>
        <w:pStyle w:val="ListParagraph"/>
        <w:numPr>
          <w:ilvl w:val="0"/>
          <w:numId w:val="1"/>
        </w:numPr>
      </w:pPr>
      <w:r w:rsidRPr="00F872BD">
        <w:t>Coaching Model Overview (TGROW)</w:t>
      </w:r>
    </w:p>
    <w:p w14:paraId="4F1B470D" w14:textId="40CAE8F7" w:rsidR="002744C8" w:rsidRPr="00F872BD" w:rsidRDefault="002744C8" w:rsidP="002744C8">
      <w:pPr>
        <w:pStyle w:val="ListParagraph"/>
        <w:numPr>
          <w:ilvl w:val="0"/>
          <w:numId w:val="1"/>
        </w:numPr>
      </w:pPr>
      <w:r w:rsidRPr="00F872BD">
        <w:t xml:space="preserve">Coaching </w:t>
      </w:r>
      <w:r w:rsidR="003F5375" w:rsidRPr="00F872BD">
        <w:t>Approach</w:t>
      </w:r>
      <w:r w:rsidRPr="00F872BD">
        <w:t xml:space="preserve"> Overview (Appreciative Inquiry)</w:t>
      </w:r>
    </w:p>
    <w:p w14:paraId="189770F5" w14:textId="5CDD1234" w:rsidR="003F5375" w:rsidRPr="00F872BD" w:rsidRDefault="003F5375" w:rsidP="002744C8">
      <w:pPr>
        <w:pStyle w:val="ListParagraph"/>
        <w:numPr>
          <w:ilvl w:val="0"/>
          <w:numId w:val="1"/>
        </w:numPr>
      </w:pPr>
      <w:r w:rsidRPr="00F872BD">
        <w:t>SMART Goals</w:t>
      </w:r>
    </w:p>
    <w:p w14:paraId="64819251" w14:textId="77777777" w:rsidR="002744C8" w:rsidRPr="00F872BD" w:rsidRDefault="002744C8" w:rsidP="002744C8">
      <w:pPr>
        <w:pStyle w:val="ListParagraph"/>
        <w:numPr>
          <w:ilvl w:val="0"/>
          <w:numId w:val="1"/>
        </w:numPr>
      </w:pPr>
      <w:r w:rsidRPr="00F872BD">
        <w:t>Coaching Prompt Question List</w:t>
      </w:r>
    </w:p>
    <w:p w14:paraId="59D70A09" w14:textId="4781331A" w:rsidR="002744C8" w:rsidRPr="00F872BD" w:rsidRDefault="002744C8" w:rsidP="002744C8">
      <w:pPr>
        <w:pStyle w:val="ListParagraph"/>
        <w:numPr>
          <w:ilvl w:val="0"/>
          <w:numId w:val="1"/>
        </w:numPr>
      </w:pPr>
      <w:r w:rsidRPr="00F872BD">
        <w:t>Post-Session Reflection on Personal Practice</w:t>
      </w:r>
    </w:p>
    <w:p w14:paraId="3C21176E" w14:textId="762F5B57" w:rsidR="002744C8" w:rsidRPr="00F872BD" w:rsidRDefault="002744C8" w:rsidP="002744C8">
      <w:pPr>
        <w:pStyle w:val="ListParagraph"/>
        <w:numPr>
          <w:ilvl w:val="0"/>
          <w:numId w:val="1"/>
        </w:numPr>
      </w:pPr>
      <w:r w:rsidRPr="00F872BD">
        <w:t xml:space="preserve">Implementation </w:t>
      </w:r>
      <w:r w:rsidR="00F872BD" w:rsidRPr="00F872BD">
        <w:t>P</w:t>
      </w:r>
      <w:r w:rsidRPr="00F872BD">
        <w:t>lan</w:t>
      </w:r>
    </w:p>
    <w:p w14:paraId="3487585D" w14:textId="75028683" w:rsidR="00F872BD" w:rsidRPr="004373C5" w:rsidRDefault="00F872BD" w:rsidP="00F872BD">
      <w:pPr>
        <w:rPr>
          <w:rFonts w:ascii="Segoe UI Semibold" w:hAnsi="Segoe UI Semibold" w:cs="Segoe UI Semibold"/>
          <w:color w:val="4472C4" w:themeColor="accent1"/>
        </w:rPr>
      </w:pPr>
      <w:r w:rsidRPr="004373C5">
        <w:rPr>
          <w:rFonts w:ascii="Segoe UI Semibold" w:hAnsi="Segoe UI Semibold" w:cs="Segoe UI Semibold"/>
          <w:color w:val="4472C4" w:themeColor="accent1"/>
        </w:rPr>
        <w:t>CLOSURE</w:t>
      </w:r>
    </w:p>
    <w:p w14:paraId="743852D7" w14:textId="7ABD69A9" w:rsidR="00F872BD" w:rsidRPr="00F872BD" w:rsidRDefault="00F872BD" w:rsidP="002744C8">
      <w:pPr>
        <w:pStyle w:val="ListParagraph"/>
        <w:numPr>
          <w:ilvl w:val="0"/>
          <w:numId w:val="1"/>
        </w:numPr>
      </w:pPr>
      <w:r w:rsidRPr="00F872BD">
        <w:t>Wrap-Up Session</w:t>
      </w:r>
    </w:p>
    <w:p w14:paraId="6EC34E3E" w14:textId="77777777" w:rsidR="00735EB0" w:rsidRDefault="00735EB0" w:rsidP="002744C8"/>
    <w:p w14:paraId="1E1DA7FB" w14:textId="77777777" w:rsidR="00DF200F" w:rsidRDefault="00DF200F" w:rsidP="00E27255">
      <w:pPr>
        <w:jc w:val="center"/>
        <w:rPr>
          <w:rFonts w:ascii="Segoe UI Semibold" w:hAnsi="Segoe UI Semibold" w:cs="Segoe UI Semibold"/>
          <w:color w:val="4472C4" w:themeColor="accent1"/>
          <w:sz w:val="36"/>
          <w:szCs w:val="36"/>
        </w:rPr>
      </w:pPr>
    </w:p>
    <w:p w14:paraId="1AFF449B" w14:textId="77777777" w:rsidR="00DF200F" w:rsidRDefault="00DF200F" w:rsidP="00E27255">
      <w:pPr>
        <w:jc w:val="center"/>
        <w:rPr>
          <w:rFonts w:ascii="Segoe UI Semibold" w:hAnsi="Segoe UI Semibold" w:cs="Segoe UI Semibold"/>
          <w:color w:val="4472C4" w:themeColor="accent1"/>
          <w:sz w:val="36"/>
          <w:szCs w:val="36"/>
        </w:rPr>
      </w:pPr>
    </w:p>
    <w:p w14:paraId="33480830" w14:textId="77777777" w:rsidR="00DF200F" w:rsidRDefault="00DF200F" w:rsidP="00E27255">
      <w:pPr>
        <w:jc w:val="center"/>
        <w:rPr>
          <w:rFonts w:ascii="Segoe UI Semibold" w:hAnsi="Segoe UI Semibold" w:cs="Segoe UI Semibold"/>
          <w:color w:val="4472C4" w:themeColor="accent1"/>
          <w:sz w:val="36"/>
          <w:szCs w:val="36"/>
        </w:rPr>
      </w:pPr>
    </w:p>
    <w:p w14:paraId="53864754" w14:textId="77777777" w:rsidR="00DF200F" w:rsidRDefault="00DF200F" w:rsidP="00E27255">
      <w:pPr>
        <w:jc w:val="center"/>
        <w:rPr>
          <w:rFonts w:ascii="Segoe UI Semibold" w:hAnsi="Segoe UI Semibold" w:cs="Segoe UI Semibold"/>
          <w:color w:val="4472C4" w:themeColor="accent1"/>
          <w:sz w:val="36"/>
          <w:szCs w:val="36"/>
        </w:rPr>
      </w:pPr>
    </w:p>
    <w:p w14:paraId="69E7E2B2" w14:textId="77777777" w:rsidR="00DF200F" w:rsidRDefault="00DF200F" w:rsidP="00E27255">
      <w:pPr>
        <w:jc w:val="center"/>
        <w:rPr>
          <w:rFonts w:ascii="Segoe UI Semibold" w:hAnsi="Segoe UI Semibold" w:cs="Segoe UI Semibold"/>
          <w:color w:val="4472C4" w:themeColor="accent1"/>
          <w:sz w:val="36"/>
          <w:szCs w:val="36"/>
        </w:rPr>
      </w:pPr>
    </w:p>
    <w:p w14:paraId="4E07FE00" w14:textId="77777777" w:rsidR="00DF200F" w:rsidRDefault="00DF200F" w:rsidP="00E27255">
      <w:pPr>
        <w:jc w:val="center"/>
        <w:rPr>
          <w:rFonts w:ascii="Segoe UI Semibold" w:hAnsi="Segoe UI Semibold" w:cs="Segoe UI Semibold"/>
          <w:color w:val="4472C4" w:themeColor="accent1"/>
          <w:sz w:val="36"/>
          <w:szCs w:val="36"/>
        </w:rPr>
      </w:pPr>
    </w:p>
    <w:p w14:paraId="0344D382" w14:textId="77777777" w:rsidR="00DF200F" w:rsidRDefault="00DF200F" w:rsidP="00E27255">
      <w:pPr>
        <w:jc w:val="center"/>
        <w:rPr>
          <w:rFonts w:ascii="Segoe UI Semibold" w:hAnsi="Segoe UI Semibold" w:cs="Segoe UI Semibold"/>
          <w:color w:val="4472C4" w:themeColor="accent1"/>
          <w:sz w:val="36"/>
          <w:szCs w:val="36"/>
        </w:rPr>
      </w:pPr>
    </w:p>
    <w:p w14:paraId="080A8843" w14:textId="77777777" w:rsidR="00DF200F" w:rsidRDefault="00DF200F" w:rsidP="00E27255">
      <w:pPr>
        <w:jc w:val="center"/>
        <w:rPr>
          <w:rFonts w:ascii="Segoe UI Semibold" w:hAnsi="Segoe UI Semibold" w:cs="Segoe UI Semibold"/>
          <w:color w:val="4472C4" w:themeColor="accent1"/>
          <w:sz w:val="36"/>
          <w:szCs w:val="36"/>
        </w:rPr>
      </w:pPr>
    </w:p>
    <w:p w14:paraId="61320639" w14:textId="77777777" w:rsidR="00DF200F" w:rsidRDefault="00DF200F" w:rsidP="00E27255">
      <w:pPr>
        <w:jc w:val="center"/>
        <w:rPr>
          <w:rFonts w:ascii="Segoe UI Semibold" w:hAnsi="Segoe UI Semibold" w:cs="Segoe UI Semibold"/>
          <w:color w:val="4472C4" w:themeColor="accent1"/>
          <w:sz w:val="36"/>
          <w:szCs w:val="36"/>
        </w:rPr>
      </w:pPr>
    </w:p>
    <w:p w14:paraId="5712D2E0" w14:textId="77777777" w:rsidR="00DF200F" w:rsidRDefault="00DF200F" w:rsidP="00E27255">
      <w:pPr>
        <w:jc w:val="center"/>
        <w:rPr>
          <w:rFonts w:ascii="Segoe UI Semibold" w:hAnsi="Segoe UI Semibold" w:cs="Segoe UI Semibold"/>
          <w:color w:val="4472C4" w:themeColor="accent1"/>
          <w:sz w:val="36"/>
          <w:szCs w:val="36"/>
        </w:rPr>
      </w:pPr>
    </w:p>
    <w:p w14:paraId="3CC7E8AE" w14:textId="77777777" w:rsidR="00DF200F" w:rsidRDefault="00DF200F" w:rsidP="00E27255">
      <w:pPr>
        <w:jc w:val="center"/>
        <w:rPr>
          <w:rFonts w:ascii="Segoe UI Semibold" w:hAnsi="Segoe UI Semibold" w:cs="Segoe UI Semibold"/>
          <w:color w:val="4472C4" w:themeColor="accent1"/>
          <w:sz w:val="36"/>
          <w:szCs w:val="36"/>
        </w:rPr>
      </w:pPr>
    </w:p>
    <w:p w14:paraId="26282AB3" w14:textId="77777777" w:rsidR="00DF200F" w:rsidRDefault="00DF200F" w:rsidP="00E27255">
      <w:pPr>
        <w:jc w:val="center"/>
        <w:rPr>
          <w:rFonts w:ascii="Segoe UI Semibold" w:hAnsi="Segoe UI Semibold" w:cs="Segoe UI Semibold"/>
          <w:color w:val="4472C4" w:themeColor="accent1"/>
          <w:sz w:val="36"/>
          <w:szCs w:val="36"/>
        </w:rPr>
      </w:pPr>
    </w:p>
    <w:p w14:paraId="213C1CE7" w14:textId="5C3631FA" w:rsidR="003F7C24" w:rsidRPr="00E27255" w:rsidRDefault="003F7C24" w:rsidP="00E27255">
      <w:pPr>
        <w:jc w:val="center"/>
        <w:rPr>
          <w:rFonts w:ascii="Segoe UI Semibold" w:hAnsi="Segoe UI Semibold" w:cs="Segoe UI Semibold"/>
          <w:color w:val="4472C4" w:themeColor="accent1"/>
          <w:sz w:val="36"/>
          <w:szCs w:val="36"/>
        </w:rPr>
      </w:pPr>
      <w:r w:rsidRPr="00E27255">
        <w:rPr>
          <w:rFonts w:ascii="Segoe UI Semibold" w:hAnsi="Segoe UI Semibold" w:cs="Segoe UI Semibold"/>
          <w:color w:val="4472C4" w:themeColor="accent1"/>
          <w:sz w:val="36"/>
          <w:szCs w:val="36"/>
        </w:rPr>
        <w:lastRenderedPageBreak/>
        <w:t>THE COACHING JOURNEY (FLOW CHART)</w:t>
      </w:r>
    </w:p>
    <w:p w14:paraId="16389634" w14:textId="27DBD8DE" w:rsidR="002744C8" w:rsidRDefault="00E27255" w:rsidP="003F7C24">
      <w:r>
        <w:t>The basic coaching journey will look something like this:</w:t>
      </w:r>
    </w:p>
    <w:p w14:paraId="0ADECE60" w14:textId="1A539D90" w:rsidR="00BA57A7" w:rsidRDefault="00BA57A7" w:rsidP="003F7C24">
      <w:r>
        <w:rPr>
          <w:noProof/>
        </w:rPr>
        <mc:AlternateContent>
          <mc:Choice Requires="wpg">
            <w:drawing>
              <wp:anchor distT="0" distB="0" distL="114300" distR="114300" simplePos="0" relativeHeight="251659264" behindDoc="0" locked="0" layoutInCell="1" allowOverlap="1" wp14:anchorId="6C680895" wp14:editId="48AD2855">
                <wp:simplePos x="0" y="0"/>
                <wp:positionH relativeFrom="column">
                  <wp:posOffset>85725</wp:posOffset>
                </wp:positionH>
                <wp:positionV relativeFrom="paragraph">
                  <wp:posOffset>100965</wp:posOffset>
                </wp:positionV>
                <wp:extent cx="6572250" cy="2686050"/>
                <wp:effectExtent l="0" t="0" r="19050" b="0"/>
                <wp:wrapNone/>
                <wp:docPr id="4" name="Group 4"/>
                <wp:cNvGraphicFramePr/>
                <a:graphic xmlns:a="http://schemas.openxmlformats.org/drawingml/2006/main">
                  <a:graphicData uri="http://schemas.microsoft.com/office/word/2010/wordprocessingGroup">
                    <wpg:wgp>
                      <wpg:cNvGrpSpPr/>
                      <wpg:grpSpPr>
                        <a:xfrm>
                          <a:off x="0" y="0"/>
                          <a:ext cx="6572250" cy="2686050"/>
                          <a:chOff x="0" y="0"/>
                          <a:chExt cx="6572250" cy="2686050"/>
                        </a:xfrm>
                      </wpg:grpSpPr>
                      <wpg:graphicFrame>
                        <wpg:cNvPr id="2" name="Diagram 2"/>
                        <wpg:cNvFrPr/>
                        <wpg:xfrm>
                          <a:off x="2085975" y="142875"/>
                          <a:ext cx="4152900" cy="254317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graphicFrame>
                        <wpg:cNvPr id="3" name="Diagram 3"/>
                        <wpg:cNvFrPr/>
                        <wpg:xfrm>
                          <a:off x="0" y="0"/>
                          <a:ext cx="6572250" cy="105727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wgp>
                  </a:graphicData>
                </a:graphic>
              </wp:anchor>
            </w:drawing>
          </mc:Choice>
          <mc:Fallback>
            <w:pict>
              <v:group w14:anchorId="50F91B94" id="Group 4" o:spid="_x0000_s1026" style="position:absolute;margin-left:6.75pt;margin-top:7.95pt;width:517.5pt;height:211.5pt;z-index:251659264" coordsize="65722,26860"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&#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26883;top:1402;width:29505;height:24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">
                  <v:imagedata r:id="rId21" o:title=""/>
                  <o:lock v:ext="edit" aspectratio="f"/>
                </v:shape>
                <v:shape id="Diagram 3" o:spid="_x0000_s1028" type="#_x0000_t75" style="position:absolute;left:-60;top:1341;width:65835;height:7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">
                  <v:imagedata r:id="rId22" o:title=""/>
                  <o:lock v:ext="edit" aspectratio="f"/>
                </v:shape>
              </v:group>
            </w:pict>
          </mc:Fallback>
        </mc:AlternateContent>
      </w:r>
    </w:p>
    <w:p w14:paraId="007381B6" w14:textId="029A7AB2" w:rsidR="00BA57A7" w:rsidRDefault="00BA57A7" w:rsidP="003F7C24"/>
    <w:p w14:paraId="49A5DEB5" w14:textId="139CF708" w:rsidR="00BA57A7" w:rsidRDefault="00BA57A7" w:rsidP="003F7C24"/>
    <w:p w14:paraId="52E58EB3" w14:textId="220589BD" w:rsidR="00BA57A7" w:rsidRDefault="00BA57A7" w:rsidP="003F7C24"/>
    <w:p w14:paraId="5E600E40" w14:textId="5D1FD8BF" w:rsidR="00BA57A7" w:rsidRDefault="00BA57A7" w:rsidP="003F7C24"/>
    <w:p w14:paraId="3E4AFD2E" w14:textId="4DE9EABF" w:rsidR="00BA57A7" w:rsidRDefault="00BA57A7" w:rsidP="003F7C24"/>
    <w:p w14:paraId="691D1307" w14:textId="10CBEF64" w:rsidR="00BA57A7" w:rsidRDefault="00BA57A7" w:rsidP="003F7C24"/>
    <w:p w14:paraId="30B2FA63" w14:textId="4CCF1593" w:rsidR="00BA57A7" w:rsidRDefault="00BA57A7" w:rsidP="003F7C24"/>
    <w:p w14:paraId="74D992AE" w14:textId="6271058B" w:rsidR="00BA57A7" w:rsidRDefault="00BA57A7" w:rsidP="003F7C24"/>
    <w:p w14:paraId="17284204" w14:textId="77777777" w:rsidR="00BA57A7" w:rsidRDefault="00BA57A7" w:rsidP="003F7C24"/>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63"/>
        <w:gridCol w:w="4820"/>
        <w:gridCol w:w="3373"/>
      </w:tblGrid>
      <w:tr w:rsidR="00564096" w:rsidRPr="00564096" w14:paraId="5A377A42" w14:textId="77777777" w:rsidTr="30B422D1">
        <w:tc>
          <w:tcPr>
            <w:tcW w:w="2263" w:type="dxa"/>
            <w:shd w:val="clear" w:color="auto" w:fill="4472C4" w:themeFill="accent1"/>
          </w:tcPr>
          <w:p w14:paraId="45141AC1" w14:textId="0CD3C2F7" w:rsidR="00633B56" w:rsidRPr="00564096" w:rsidRDefault="00521FD0" w:rsidP="003F7C24">
            <w:pPr>
              <w:rPr>
                <w:rFonts w:ascii="Segoe UI Semibold" w:hAnsi="Segoe UI Semibold" w:cs="Segoe UI Semibold"/>
                <w:color w:val="FFFFFF" w:themeColor="background1"/>
                <w:sz w:val="24"/>
                <w:szCs w:val="24"/>
              </w:rPr>
            </w:pPr>
            <w:r w:rsidRPr="00564096">
              <w:rPr>
                <w:rFonts w:ascii="Segoe UI Semibold" w:hAnsi="Segoe UI Semibold" w:cs="Segoe UI Semibold"/>
                <w:color w:val="FFFFFF" w:themeColor="background1"/>
                <w:sz w:val="24"/>
                <w:szCs w:val="24"/>
              </w:rPr>
              <w:t>Stage</w:t>
            </w:r>
          </w:p>
        </w:tc>
        <w:tc>
          <w:tcPr>
            <w:tcW w:w="4820" w:type="dxa"/>
            <w:shd w:val="clear" w:color="auto" w:fill="4472C4" w:themeFill="accent1"/>
          </w:tcPr>
          <w:p w14:paraId="2F532B11" w14:textId="6666E8AA" w:rsidR="00633B56" w:rsidRPr="00564096" w:rsidRDefault="00521FD0" w:rsidP="003F7C24">
            <w:pPr>
              <w:rPr>
                <w:rFonts w:ascii="Segoe UI Semibold" w:hAnsi="Segoe UI Semibold" w:cs="Segoe UI Semibold"/>
                <w:color w:val="FFFFFF" w:themeColor="background1"/>
                <w:sz w:val="24"/>
                <w:szCs w:val="24"/>
              </w:rPr>
            </w:pPr>
            <w:r w:rsidRPr="00564096">
              <w:rPr>
                <w:rFonts w:ascii="Segoe UI Semibold" w:hAnsi="Segoe UI Semibold" w:cs="Segoe UI Semibold"/>
                <w:color w:val="FFFFFF" w:themeColor="background1"/>
                <w:sz w:val="24"/>
                <w:szCs w:val="24"/>
              </w:rPr>
              <w:t>Description</w:t>
            </w:r>
          </w:p>
        </w:tc>
        <w:tc>
          <w:tcPr>
            <w:tcW w:w="3373" w:type="dxa"/>
            <w:shd w:val="clear" w:color="auto" w:fill="4472C4" w:themeFill="accent1"/>
          </w:tcPr>
          <w:p w14:paraId="24A7F38F" w14:textId="52640854" w:rsidR="00633B56" w:rsidRPr="00564096" w:rsidRDefault="00521FD0" w:rsidP="003F7C24">
            <w:pPr>
              <w:rPr>
                <w:rFonts w:ascii="Segoe UI Semibold" w:hAnsi="Segoe UI Semibold" w:cs="Segoe UI Semibold"/>
                <w:color w:val="FFFFFF" w:themeColor="background1"/>
                <w:sz w:val="24"/>
                <w:szCs w:val="24"/>
              </w:rPr>
            </w:pPr>
            <w:r w:rsidRPr="00564096">
              <w:rPr>
                <w:rFonts w:ascii="Segoe UI Semibold" w:hAnsi="Segoe UI Semibold" w:cs="Segoe UI Semibold"/>
                <w:color w:val="FFFFFF" w:themeColor="background1"/>
                <w:sz w:val="24"/>
                <w:szCs w:val="24"/>
              </w:rPr>
              <w:t>Links/Notes</w:t>
            </w:r>
          </w:p>
        </w:tc>
      </w:tr>
      <w:tr w:rsidR="00633B56" w14:paraId="383CA482" w14:textId="77777777" w:rsidTr="30B422D1">
        <w:tc>
          <w:tcPr>
            <w:tcW w:w="2263" w:type="dxa"/>
          </w:tcPr>
          <w:p w14:paraId="1D5A107E" w14:textId="6BEB779F" w:rsidR="00633B56" w:rsidRPr="00564096" w:rsidRDefault="00564096" w:rsidP="003F7C24">
            <w:pPr>
              <w:rPr>
                <w:rFonts w:ascii="Segoe UI Semibold" w:hAnsi="Segoe UI Semibold" w:cs="Segoe UI Semibold"/>
                <w:color w:val="4472C4" w:themeColor="accent1"/>
              </w:rPr>
            </w:pPr>
            <w:r>
              <w:rPr>
                <w:rFonts w:ascii="Segoe UI Semibold" w:hAnsi="Segoe UI Semibold" w:cs="Segoe UI Semibold"/>
                <w:color w:val="4472C4" w:themeColor="accent1"/>
              </w:rPr>
              <w:t>INITIATION</w:t>
            </w:r>
          </w:p>
        </w:tc>
        <w:tc>
          <w:tcPr>
            <w:tcW w:w="4820" w:type="dxa"/>
          </w:tcPr>
          <w:p w14:paraId="23377570" w14:textId="3FA832CF" w:rsidR="00633B56" w:rsidRDefault="00B71091" w:rsidP="003F7C24">
            <w:r>
              <w:t>Informal, i</w:t>
            </w:r>
            <w:r w:rsidR="00484FA0">
              <w:t>nitial meeting</w:t>
            </w:r>
            <w:r w:rsidR="00BF2602">
              <w:t xml:space="preserve"> before any sessions</w:t>
            </w:r>
            <w:r w:rsidR="000A7917">
              <w:t xml:space="preserve"> to get a broad overview of the </w:t>
            </w:r>
            <w:r>
              <w:t xml:space="preserve">coachee’s </w:t>
            </w:r>
            <w:r w:rsidR="000A7917">
              <w:t>desired aims</w:t>
            </w:r>
            <w:r w:rsidR="00CB494E">
              <w:t xml:space="preserve">. It’s also important to see if your coaching style is the right fit for the coachee. </w:t>
            </w:r>
          </w:p>
        </w:tc>
        <w:tc>
          <w:tcPr>
            <w:tcW w:w="3373" w:type="dxa"/>
          </w:tcPr>
          <w:p w14:paraId="21A0FDFD" w14:textId="77777777" w:rsidR="00633B56" w:rsidRDefault="00633B56" w:rsidP="003F7C24"/>
        </w:tc>
      </w:tr>
      <w:tr w:rsidR="00633B56" w14:paraId="12420CDD" w14:textId="77777777" w:rsidTr="30B422D1">
        <w:tc>
          <w:tcPr>
            <w:tcW w:w="2263" w:type="dxa"/>
            <w:shd w:val="clear" w:color="auto" w:fill="F2F2F2" w:themeFill="background1" w:themeFillShade="F2"/>
          </w:tcPr>
          <w:p w14:paraId="097FE1A7" w14:textId="1F94FCA3" w:rsidR="00633B56" w:rsidRPr="00564096" w:rsidRDefault="00564096" w:rsidP="003F7C24">
            <w:pPr>
              <w:rPr>
                <w:rFonts w:ascii="Segoe UI Semibold" w:hAnsi="Segoe UI Semibold" w:cs="Segoe UI Semibold"/>
                <w:color w:val="4472C4" w:themeColor="accent1"/>
              </w:rPr>
            </w:pPr>
            <w:r>
              <w:rPr>
                <w:rFonts w:ascii="Segoe UI Semibold" w:hAnsi="Segoe UI Semibold" w:cs="Segoe UI Semibold"/>
                <w:color w:val="4472C4" w:themeColor="accent1"/>
              </w:rPr>
              <w:t>CONTRACTING</w:t>
            </w:r>
          </w:p>
        </w:tc>
        <w:tc>
          <w:tcPr>
            <w:tcW w:w="4820" w:type="dxa"/>
            <w:shd w:val="clear" w:color="auto" w:fill="F2F2F2" w:themeFill="background1" w:themeFillShade="F2"/>
          </w:tcPr>
          <w:p w14:paraId="130D0478" w14:textId="4800AD89" w:rsidR="00851E72" w:rsidRDefault="305639CE" w:rsidP="003F7C24">
            <w:r>
              <w:t xml:space="preserve">Once </w:t>
            </w:r>
            <w:r w:rsidR="3F24C670">
              <w:t xml:space="preserve">there has been </w:t>
            </w:r>
            <w:r>
              <w:t xml:space="preserve">an initial </w:t>
            </w:r>
            <w:r w:rsidR="3F24C670">
              <w:t>agreement to proceed</w:t>
            </w:r>
            <w:r w:rsidR="00606B00">
              <w:t xml:space="preserve"> with formal coaching</w:t>
            </w:r>
            <w:r w:rsidR="3F24C670">
              <w:t xml:space="preserve">, it’s </w:t>
            </w:r>
            <w:r w:rsidR="00606B00">
              <w:t>good practice</w:t>
            </w:r>
            <w:r w:rsidR="3F24C670">
              <w:t xml:space="preserve"> to </w:t>
            </w:r>
            <w:r w:rsidR="69B1F40B">
              <w:t xml:space="preserve">complete and sign a coaching contract or agreement. </w:t>
            </w:r>
          </w:p>
          <w:p w14:paraId="0F97C402" w14:textId="795293C0" w:rsidR="00851E72" w:rsidRDefault="00851E72" w:rsidP="003F7C24"/>
          <w:p w14:paraId="0A006FA8" w14:textId="481F3381" w:rsidR="00633B56" w:rsidRDefault="00851E72" w:rsidP="003F7C24">
            <w:r>
              <w:t>This contract should outline expectations and responsibilities from both parties.</w:t>
            </w:r>
          </w:p>
        </w:tc>
        <w:tc>
          <w:tcPr>
            <w:tcW w:w="3373" w:type="dxa"/>
            <w:shd w:val="clear" w:color="auto" w:fill="F2F2F2" w:themeFill="background1" w:themeFillShade="F2"/>
          </w:tcPr>
          <w:p w14:paraId="4DC8250C" w14:textId="03AA3A22" w:rsidR="00633B56" w:rsidRDefault="00851E72" w:rsidP="003F7C24">
            <w:r>
              <w:t>Coaching Contract</w:t>
            </w:r>
          </w:p>
        </w:tc>
      </w:tr>
      <w:tr w:rsidR="00633B56" w14:paraId="54CAAB6A" w14:textId="77777777" w:rsidTr="30B422D1">
        <w:tc>
          <w:tcPr>
            <w:tcW w:w="2263" w:type="dxa"/>
          </w:tcPr>
          <w:p w14:paraId="0AF4230D" w14:textId="75E9360C" w:rsidR="00633B56" w:rsidRPr="00564096" w:rsidRDefault="00564096" w:rsidP="003F7C24">
            <w:pPr>
              <w:rPr>
                <w:rFonts w:ascii="Segoe UI Semibold" w:hAnsi="Segoe UI Semibold" w:cs="Segoe UI Semibold"/>
                <w:color w:val="4472C4" w:themeColor="accent1"/>
              </w:rPr>
            </w:pPr>
            <w:r>
              <w:rPr>
                <w:rFonts w:ascii="Segoe UI Semibold" w:hAnsi="Segoe UI Semibold" w:cs="Segoe UI Semibold"/>
                <w:color w:val="4472C4" w:themeColor="accent1"/>
              </w:rPr>
              <w:t>COACHING</w:t>
            </w:r>
          </w:p>
        </w:tc>
        <w:tc>
          <w:tcPr>
            <w:tcW w:w="4820" w:type="dxa"/>
          </w:tcPr>
          <w:p w14:paraId="60C72311" w14:textId="77777777" w:rsidR="00633B56" w:rsidRDefault="004440FE" w:rsidP="003F7C24">
            <w:r>
              <w:t xml:space="preserve">This is where your coaching conversations will occur. </w:t>
            </w:r>
            <w:r w:rsidR="00775C4C">
              <w:t xml:space="preserve">Using a model can help </w:t>
            </w:r>
            <w:r w:rsidR="0048468D">
              <w:t>structure the conversation.</w:t>
            </w:r>
          </w:p>
          <w:p w14:paraId="573D1126" w14:textId="190C3FE5" w:rsidR="0048468D" w:rsidRDefault="0048468D" w:rsidP="003F7C24"/>
          <w:p w14:paraId="52F15601" w14:textId="530F0ECE" w:rsidR="0048468D" w:rsidRDefault="0048468D" w:rsidP="003F7C24">
            <w:r>
              <w:t>It’s also important to reflect on your own practice as a coach on a regular basis to ensure you’re continuing to develop</w:t>
            </w:r>
            <w:r w:rsidR="00F303C6">
              <w:t xml:space="preserve"> your skills.</w:t>
            </w:r>
          </w:p>
        </w:tc>
        <w:tc>
          <w:tcPr>
            <w:tcW w:w="3373" w:type="dxa"/>
          </w:tcPr>
          <w:p w14:paraId="4ACC000B" w14:textId="77777777" w:rsidR="00633B56" w:rsidRDefault="00C72AA9" w:rsidP="003F7C24">
            <w:r>
              <w:t>TGROW Model</w:t>
            </w:r>
          </w:p>
          <w:p w14:paraId="4788B501" w14:textId="59549E26" w:rsidR="00C72AA9" w:rsidRDefault="00C72AA9" w:rsidP="003F7C24">
            <w:r>
              <w:t>Appreciative Inquiry Approach</w:t>
            </w:r>
          </w:p>
          <w:p w14:paraId="19840AD9" w14:textId="128EE387" w:rsidR="00C72AA9" w:rsidRDefault="00E21ABE" w:rsidP="003F7C24">
            <w:r>
              <w:t>Coaching Questions</w:t>
            </w:r>
          </w:p>
          <w:p w14:paraId="4851B88C" w14:textId="10A4BFA0" w:rsidR="00E21ABE" w:rsidRDefault="00E21ABE" w:rsidP="003F7C24">
            <w:r>
              <w:t>Reflect on Personal Practice</w:t>
            </w:r>
          </w:p>
          <w:p w14:paraId="0F7D4B9E" w14:textId="6CA2FBF0" w:rsidR="00C72AA9" w:rsidRDefault="00E21ABE" w:rsidP="003F7C24">
            <w:r>
              <w:t>Implementation Plan</w:t>
            </w:r>
          </w:p>
        </w:tc>
      </w:tr>
      <w:tr w:rsidR="00633B56" w14:paraId="48D86358" w14:textId="77777777" w:rsidTr="30B422D1">
        <w:tc>
          <w:tcPr>
            <w:tcW w:w="2263" w:type="dxa"/>
            <w:shd w:val="clear" w:color="auto" w:fill="F2F2F2" w:themeFill="background1" w:themeFillShade="F2"/>
          </w:tcPr>
          <w:p w14:paraId="7E1ED221" w14:textId="421DF002" w:rsidR="00633B56" w:rsidRPr="00564096" w:rsidRDefault="00564096" w:rsidP="003F7C24">
            <w:pPr>
              <w:rPr>
                <w:rFonts w:ascii="Segoe UI Semibold" w:hAnsi="Segoe UI Semibold" w:cs="Segoe UI Semibold"/>
                <w:color w:val="4472C4" w:themeColor="accent1"/>
              </w:rPr>
            </w:pPr>
            <w:r>
              <w:rPr>
                <w:rFonts w:ascii="Segoe UI Semibold" w:hAnsi="Segoe UI Semibold" w:cs="Segoe UI Semibold"/>
                <w:color w:val="4472C4" w:themeColor="accent1"/>
              </w:rPr>
              <w:t>CLOSURE</w:t>
            </w:r>
          </w:p>
        </w:tc>
        <w:tc>
          <w:tcPr>
            <w:tcW w:w="4820" w:type="dxa"/>
            <w:shd w:val="clear" w:color="auto" w:fill="F2F2F2" w:themeFill="background1" w:themeFillShade="F2"/>
          </w:tcPr>
          <w:p w14:paraId="3EEE36AE" w14:textId="0CC1370C" w:rsidR="003B3F9D" w:rsidRDefault="00CA6A15" w:rsidP="003F7C24">
            <w:r>
              <w:t>When bringing your coaching relationship to an end</w:t>
            </w:r>
            <w:r w:rsidR="00C479D4">
              <w:t>, it’s important to</w:t>
            </w:r>
            <w:r w:rsidR="00717E5D">
              <w:t xml:space="preserve"> take some time to appreciate the journey your coachee has been on and reflect on key takeaways. </w:t>
            </w:r>
          </w:p>
          <w:p w14:paraId="7F7026E8" w14:textId="70F9957A" w:rsidR="00633B56" w:rsidRDefault="00717E5D" w:rsidP="003F7C24">
            <w:r>
              <w:t xml:space="preserve">This helps bring a sense of </w:t>
            </w:r>
            <w:r w:rsidR="003B3F9D">
              <w:t xml:space="preserve">progress, </w:t>
            </w:r>
            <w:proofErr w:type="gramStart"/>
            <w:r w:rsidR="003B3F9D">
              <w:t>achievement</w:t>
            </w:r>
            <w:proofErr w:type="gramEnd"/>
            <w:r w:rsidR="003B3F9D">
              <w:t xml:space="preserve"> and </w:t>
            </w:r>
            <w:r w:rsidR="00564096">
              <w:t>closure to the coaching experience.</w:t>
            </w:r>
          </w:p>
        </w:tc>
        <w:tc>
          <w:tcPr>
            <w:tcW w:w="3373" w:type="dxa"/>
            <w:shd w:val="clear" w:color="auto" w:fill="F2F2F2" w:themeFill="background1" w:themeFillShade="F2"/>
          </w:tcPr>
          <w:p w14:paraId="0C919A48" w14:textId="6EE7FE68" w:rsidR="00633B56" w:rsidRDefault="00C479D4" w:rsidP="003F7C24">
            <w:r>
              <w:t>Wrap-Up Session</w:t>
            </w:r>
          </w:p>
        </w:tc>
      </w:tr>
    </w:tbl>
    <w:p w14:paraId="78F5BEC8" w14:textId="77777777" w:rsidR="00E27255" w:rsidRDefault="00E27255" w:rsidP="003F7C24"/>
    <w:p w14:paraId="7609A3B8" w14:textId="66A67140" w:rsidR="00633B56" w:rsidRDefault="00633B56" w:rsidP="003F7C24"/>
    <w:p w14:paraId="31671289" w14:textId="5CEEC732" w:rsidR="006854AE" w:rsidRPr="006A433B" w:rsidRDefault="006854AE" w:rsidP="006854AE">
      <w:pPr>
        <w:jc w:val="center"/>
        <w:rPr>
          <w:rFonts w:ascii="Segoe UI Semibold" w:hAnsi="Segoe UI Semibold" w:cs="Segoe UI Semibold"/>
          <w:color w:val="4472C4" w:themeColor="accent1"/>
          <w:sz w:val="36"/>
          <w:szCs w:val="36"/>
        </w:rPr>
      </w:pPr>
      <w:r w:rsidRPr="006A433B">
        <w:rPr>
          <w:rFonts w:ascii="Segoe UI Semibold" w:hAnsi="Segoe UI Semibold" w:cs="Segoe UI Semibold"/>
          <w:color w:val="4472C4" w:themeColor="accent1"/>
          <w:sz w:val="36"/>
          <w:szCs w:val="36"/>
        </w:rPr>
        <w:lastRenderedPageBreak/>
        <w:t xml:space="preserve">COACHING </w:t>
      </w:r>
      <w:r>
        <w:rPr>
          <w:rFonts w:ascii="Segoe UI Semibold" w:hAnsi="Segoe UI Semibold" w:cs="Segoe UI Semibold"/>
          <w:color w:val="4472C4" w:themeColor="accent1"/>
          <w:sz w:val="36"/>
          <w:szCs w:val="36"/>
        </w:rPr>
        <w:t>CONTRACT</w:t>
      </w:r>
      <w:r w:rsidRPr="006A433B">
        <w:rPr>
          <w:rFonts w:ascii="Segoe UI Semibold" w:hAnsi="Segoe UI Semibold" w:cs="Segoe UI Semibold"/>
          <w:color w:val="4472C4" w:themeColor="accent1"/>
          <w:sz w:val="36"/>
          <w:szCs w:val="36"/>
        </w:rPr>
        <w:t xml:space="preserve"> TEMPLATE</w:t>
      </w:r>
    </w:p>
    <w:p w14:paraId="5A3EDE7F" w14:textId="77777777" w:rsidR="006854AE" w:rsidRPr="006A433B" w:rsidRDefault="006854AE" w:rsidP="006854AE">
      <w:pPr>
        <w:spacing w:after="0"/>
        <w:jc w:val="center"/>
      </w:pPr>
      <w:r w:rsidRPr="006A433B">
        <w:t>This agreement is made between [client name] (the ‘coachee’) and [coach name] (the ‘coach’)</w:t>
      </w:r>
      <w:r>
        <w:t xml:space="preserve"> </w:t>
      </w:r>
      <w:r w:rsidRPr="006A433B">
        <w:t>for [number] coaching sessions.</w:t>
      </w:r>
    </w:p>
    <w:p w14:paraId="38EA87FA" w14:textId="77777777" w:rsidR="006854AE" w:rsidRPr="006A433B" w:rsidRDefault="006854AE" w:rsidP="006854AE">
      <w:pPr>
        <w:spacing w:after="0"/>
      </w:pPr>
    </w:p>
    <w:p w14:paraId="186F537F" w14:textId="77777777" w:rsidR="006854AE" w:rsidRPr="006A433B" w:rsidRDefault="006854AE" w:rsidP="006854AE">
      <w:pPr>
        <w:spacing w:after="0"/>
        <w:rPr>
          <w:rFonts w:ascii="Segoe UI Semibold" w:hAnsi="Segoe UI Semibold" w:cs="Segoe UI Semibold"/>
        </w:rPr>
      </w:pPr>
      <w:r w:rsidRPr="006A433B">
        <w:rPr>
          <w:rFonts w:ascii="Segoe UI Semibold" w:hAnsi="Segoe UI Semibold" w:cs="Segoe UI Semibold"/>
        </w:rPr>
        <w:t>The coaching relationship</w:t>
      </w:r>
    </w:p>
    <w:p w14:paraId="01E2E22B" w14:textId="77777777" w:rsidR="006854AE" w:rsidRPr="006A433B" w:rsidRDefault="006854AE" w:rsidP="006854AE">
      <w:pPr>
        <w:spacing w:after="0" w:line="240" w:lineRule="auto"/>
      </w:pPr>
      <w:r w:rsidRPr="006A433B">
        <w:t>The purpose of the coaching relationship is to support the coachee to achieve their goals. The</w:t>
      </w:r>
    </w:p>
    <w:p w14:paraId="780B337B" w14:textId="77777777" w:rsidR="006854AE" w:rsidRPr="006A433B" w:rsidRDefault="006854AE" w:rsidP="006854AE">
      <w:pPr>
        <w:spacing w:after="0" w:line="240" w:lineRule="auto"/>
      </w:pPr>
      <w:r w:rsidRPr="006A433B">
        <w:t>coach and coachee will first come to an agreement about the nature of coaching. Coaching is</w:t>
      </w:r>
    </w:p>
    <w:p w14:paraId="60C2E7CD" w14:textId="77777777" w:rsidR="006854AE" w:rsidRPr="006A433B" w:rsidRDefault="006854AE" w:rsidP="006854AE">
      <w:pPr>
        <w:spacing w:after="0" w:line="240" w:lineRule="auto"/>
      </w:pPr>
      <w:r w:rsidRPr="006A433B">
        <w:t>a non-therapeutic intervention intended for coachees who wish to enhance their performance</w:t>
      </w:r>
    </w:p>
    <w:p w14:paraId="30438674" w14:textId="77777777" w:rsidR="006854AE" w:rsidRPr="006A433B" w:rsidRDefault="006854AE" w:rsidP="006854AE">
      <w:pPr>
        <w:spacing w:after="0" w:line="240" w:lineRule="auto"/>
      </w:pPr>
      <w:r w:rsidRPr="006A433B">
        <w:t>or improve their work or personal situation. Either the coachee or the coach can exit the</w:t>
      </w:r>
    </w:p>
    <w:p w14:paraId="2989E7F5" w14:textId="77777777" w:rsidR="006854AE" w:rsidRDefault="006854AE" w:rsidP="006854AE">
      <w:pPr>
        <w:spacing w:line="240" w:lineRule="auto"/>
      </w:pPr>
      <w:r w:rsidRPr="006A433B">
        <w:t>coaching relationship without giving any reason, subject to appropriate notice being given.</w:t>
      </w:r>
    </w:p>
    <w:p w14:paraId="710622D8" w14:textId="77777777" w:rsidR="000408F9" w:rsidRPr="006A433B" w:rsidRDefault="000408F9" w:rsidP="006854AE">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08"/>
      </w:tblGrid>
      <w:tr w:rsidR="006854AE" w:rsidRPr="006A433B" w14:paraId="7E3D0B65" w14:textId="77777777" w:rsidTr="00B45793">
        <w:tc>
          <w:tcPr>
            <w:tcW w:w="4248" w:type="dxa"/>
          </w:tcPr>
          <w:p w14:paraId="2A947759" w14:textId="77777777" w:rsidR="006854AE" w:rsidRPr="0057080E" w:rsidRDefault="006854AE" w:rsidP="00B45793">
            <w:pPr>
              <w:jc w:val="center"/>
              <w:rPr>
                <w:rFonts w:ascii="Segoe UI Semibold" w:hAnsi="Segoe UI Semibold" w:cs="Segoe UI Semibold"/>
              </w:rPr>
            </w:pPr>
            <w:r w:rsidRPr="0057080E">
              <w:rPr>
                <w:rFonts w:ascii="Segoe UI Semibold" w:hAnsi="Segoe UI Semibold" w:cs="Segoe UI Semibold"/>
              </w:rPr>
              <w:t>Coachee’s responsibilities</w:t>
            </w:r>
          </w:p>
          <w:p w14:paraId="1CB366E7" w14:textId="77777777" w:rsidR="006854AE" w:rsidRPr="006A433B" w:rsidRDefault="006854AE" w:rsidP="00B45793">
            <w:pPr>
              <w:jc w:val="center"/>
            </w:pPr>
            <w:r w:rsidRPr="006A433B">
              <w:t>To attend coaching sessions as agreed</w:t>
            </w:r>
          </w:p>
          <w:p w14:paraId="297F7008" w14:textId="77777777" w:rsidR="006854AE" w:rsidRPr="006A433B" w:rsidRDefault="006854AE" w:rsidP="00B45793">
            <w:pPr>
              <w:jc w:val="center"/>
            </w:pPr>
            <w:r w:rsidRPr="006A433B">
              <w:t>To select topics for discussion</w:t>
            </w:r>
          </w:p>
          <w:p w14:paraId="18F99AA8" w14:textId="77777777" w:rsidR="006854AE" w:rsidRPr="006A433B" w:rsidRDefault="006854AE" w:rsidP="00B45793">
            <w:pPr>
              <w:jc w:val="center"/>
            </w:pPr>
            <w:r w:rsidRPr="006A433B">
              <w:t>To set and pursue meaningful goals</w:t>
            </w:r>
          </w:p>
        </w:tc>
        <w:tc>
          <w:tcPr>
            <w:tcW w:w="6208" w:type="dxa"/>
          </w:tcPr>
          <w:p w14:paraId="3AAED7E7" w14:textId="77777777" w:rsidR="006854AE" w:rsidRPr="0057080E" w:rsidRDefault="006854AE" w:rsidP="00B45793">
            <w:pPr>
              <w:jc w:val="center"/>
              <w:rPr>
                <w:rFonts w:ascii="Segoe UI Semibold" w:hAnsi="Segoe UI Semibold" w:cs="Segoe UI Semibold"/>
              </w:rPr>
            </w:pPr>
            <w:r w:rsidRPr="0057080E">
              <w:rPr>
                <w:rFonts w:ascii="Segoe UI Semibold" w:hAnsi="Segoe UI Semibold" w:cs="Segoe UI Semibold"/>
              </w:rPr>
              <w:t>Coach’s responsibilities</w:t>
            </w:r>
          </w:p>
          <w:p w14:paraId="609D8D96" w14:textId="77777777" w:rsidR="006854AE" w:rsidRPr="006A433B" w:rsidRDefault="006854AE" w:rsidP="00B45793">
            <w:pPr>
              <w:jc w:val="center"/>
            </w:pPr>
            <w:r w:rsidRPr="006A433B">
              <w:t>To manage the coaching process (including timekeeping)</w:t>
            </w:r>
          </w:p>
          <w:p w14:paraId="174D9713" w14:textId="77777777" w:rsidR="006854AE" w:rsidRPr="006A433B" w:rsidRDefault="006854AE" w:rsidP="00B45793">
            <w:pPr>
              <w:jc w:val="center"/>
            </w:pPr>
            <w:r w:rsidRPr="006A433B">
              <w:t>To undertake regular professional coaching supervision</w:t>
            </w:r>
          </w:p>
          <w:p w14:paraId="16A976BE" w14:textId="77777777" w:rsidR="006854AE" w:rsidRPr="006A433B" w:rsidRDefault="006854AE" w:rsidP="00B45793">
            <w:pPr>
              <w:jc w:val="center"/>
            </w:pPr>
            <w:r w:rsidRPr="006A433B">
              <w:t>To maintain confidentiality (subject to certain exemptions)</w:t>
            </w:r>
          </w:p>
        </w:tc>
      </w:tr>
    </w:tbl>
    <w:p w14:paraId="06EB20A0" w14:textId="77777777" w:rsidR="006854AE" w:rsidRPr="006A433B" w:rsidRDefault="006854AE" w:rsidP="006854AE">
      <w:pPr>
        <w:spacing w:after="0"/>
      </w:pPr>
    </w:p>
    <w:p w14:paraId="054F4237" w14:textId="20F32C7D" w:rsidR="006854AE" w:rsidRPr="006A433B" w:rsidRDefault="006854AE" w:rsidP="006854AE">
      <w:r w:rsidRPr="006A433B">
        <w:t>The coachee and coach will meet for [number] sessions, each lasting for no longer than [length of time].</w:t>
      </w:r>
    </w:p>
    <w:p w14:paraId="4CABF246" w14:textId="77777777" w:rsidR="006854AE" w:rsidRPr="006A433B" w:rsidRDefault="006854AE" w:rsidP="006854AE">
      <w:pPr>
        <w:spacing w:after="0"/>
        <w:rPr>
          <w:rFonts w:ascii="Segoe UI Semibold" w:hAnsi="Segoe UI Semibold" w:cs="Segoe UI Semibold"/>
        </w:rPr>
      </w:pPr>
      <w:r w:rsidRPr="006A433B">
        <w:rPr>
          <w:rFonts w:ascii="Segoe UI Semibold" w:hAnsi="Segoe UI Semibold" w:cs="Segoe UI Semibold"/>
        </w:rPr>
        <w:t>Privacy</w:t>
      </w:r>
    </w:p>
    <w:p w14:paraId="7B7A4D67" w14:textId="77777777" w:rsidR="006854AE" w:rsidRPr="006A433B" w:rsidRDefault="006854AE" w:rsidP="006854AE">
      <w:pPr>
        <w:pBdr>
          <w:top w:val="nil"/>
          <w:left w:val="nil"/>
          <w:bottom w:val="nil"/>
          <w:right w:val="nil"/>
          <w:between w:val="nil"/>
        </w:pBdr>
        <w:spacing w:after="0" w:line="240" w:lineRule="auto"/>
        <w:rPr>
          <w:rFonts w:eastAsia="Montserrat"/>
          <w:color w:val="0F1626"/>
        </w:rPr>
      </w:pPr>
      <w:r w:rsidRPr="006A433B">
        <w:rPr>
          <w:rFonts w:eastAsia="Montserrat"/>
          <w:color w:val="0F1626"/>
        </w:rPr>
        <w:t>The content of coaching sessions is strictly confidential, this applies to things that you share and discuss with me in the session and any notes that I hold. However, there are exceptions:</w:t>
      </w:r>
    </w:p>
    <w:p w14:paraId="1DF870CA" w14:textId="77777777" w:rsidR="006854AE" w:rsidRPr="006A433B" w:rsidRDefault="006854AE" w:rsidP="006854AE">
      <w:pPr>
        <w:numPr>
          <w:ilvl w:val="0"/>
          <w:numId w:val="3"/>
        </w:numPr>
        <w:pBdr>
          <w:top w:val="nil"/>
          <w:left w:val="nil"/>
          <w:bottom w:val="nil"/>
          <w:right w:val="nil"/>
          <w:between w:val="nil"/>
        </w:pBdr>
        <w:spacing w:after="0" w:line="240" w:lineRule="auto"/>
      </w:pPr>
      <w:r w:rsidRPr="006A433B">
        <w:rPr>
          <w:rFonts w:eastAsia="Montserrat"/>
          <w:color w:val="0F1626"/>
        </w:rPr>
        <w:t>In line with the Global Code of Ethics for Coaches and Mentors</w:t>
      </w:r>
      <w:r w:rsidRPr="006A433B">
        <w:rPr>
          <w:rFonts w:eastAsia="Montserrat"/>
          <w:color w:val="0F1626"/>
          <w:vertAlign w:val="superscript"/>
        </w:rPr>
        <w:t>1</w:t>
      </w:r>
      <w:r w:rsidRPr="006A433B">
        <w:rPr>
          <w:rFonts w:eastAsia="Montserrat"/>
          <w:color w:val="0F1626"/>
        </w:rPr>
        <w:t>, I may be legally or ethically required to break confidentiality in certain circumstances: for example, if you or others are at serious risk of harm, including crimes against a person, terrorism, and protection of children.</w:t>
      </w:r>
    </w:p>
    <w:p w14:paraId="5F0BBF56" w14:textId="77777777" w:rsidR="006854AE" w:rsidRPr="006A433B" w:rsidRDefault="006854AE" w:rsidP="006854AE">
      <w:pPr>
        <w:numPr>
          <w:ilvl w:val="0"/>
          <w:numId w:val="3"/>
        </w:numPr>
        <w:pBdr>
          <w:top w:val="nil"/>
          <w:left w:val="nil"/>
          <w:bottom w:val="nil"/>
          <w:right w:val="nil"/>
          <w:between w:val="nil"/>
        </w:pBdr>
        <w:spacing w:after="0" w:line="240" w:lineRule="auto"/>
      </w:pPr>
      <w:r w:rsidRPr="006A433B">
        <w:rPr>
          <w:rFonts w:eastAsia="Montserrat"/>
          <w:color w:val="0F1626"/>
        </w:rPr>
        <w:t>I also undertake regular supervision and, as such, some details of our sessions may be referred to in this context anonymously. However, please be reassured that the supervision relationship is itself one of a confidential nature.</w:t>
      </w:r>
    </w:p>
    <w:p w14:paraId="60B82ACB" w14:textId="77777777" w:rsidR="006854AE" w:rsidRPr="006A433B" w:rsidRDefault="006854AE" w:rsidP="006854AE">
      <w:pPr>
        <w:pBdr>
          <w:top w:val="nil"/>
          <w:left w:val="nil"/>
          <w:bottom w:val="nil"/>
          <w:right w:val="nil"/>
          <w:between w:val="nil"/>
        </w:pBdr>
        <w:spacing w:after="0" w:line="240" w:lineRule="auto"/>
        <w:rPr>
          <w:rFonts w:eastAsia="Montserrat"/>
          <w:color w:val="0F1626"/>
        </w:rPr>
      </w:pPr>
    </w:p>
    <w:p w14:paraId="144EA4CF" w14:textId="77777777" w:rsidR="006854AE" w:rsidRPr="006A433B" w:rsidRDefault="006854AE" w:rsidP="006854AE">
      <w:pPr>
        <w:spacing w:after="0" w:line="240" w:lineRule="auto"/>
        <w:rPr>
          <w:rFonts w:eastAsia="Montserrat"/>
          <w:b/>
          <w:color w:val="0F1626"/>
        </w:rPr>
      </w:pPr>
      <w:r w:rsidRPr="006A433B">
        <w:rPr>
          <w:rFonts w:eastAsia="Montserrat"/>
          <w:color w:val="0F1626"/>
        </w:rPr>
        <w:t>As a coach, I will store, and dispose of any records created during coaching in a manner that promotes confidentiality, security, and privacy, and complies with any applicable laws and agreements.</w:t>
      </w:r>
    </w:p>
    <w:p w14:paraId="281564BB" w14:textId="77777777" w:rsidR="006854AE" w:rsidRPr="006A433B" w:rsidRDefault="006854AE" w:rsidP="006854AE"/>
    <w:p w14:paraId="57C61101" w14:textId="77777777" w:rsidR="006854AE" w:rsidRPr="006A433B" w:rsidRDefault="006854AE" w:rsidP="006854AE">
      <w:pPr>
        <w:spacing w:after="0"/>
        <w:rPr>
          <w:rFonts w:ascii="Segoe UI Semibold" w:hAnsi="Segoe UI Semibold" w:cs="Segoe UI Semibold"/>
        </w:rPr>
      </w:pPr>
      <w:r w:rsidRPr="006A433B">
        <w:rPr>
          <w:rFonts w:ascii="Segoe UI Semibold" w:hAnsi="Segoe UI Semibold" w:cs="Segoe UI Semibold"/>
        </w:rPr>
        <w:t>Rescheduling coaching sessions</w:t>
      </w:r>
    </w:p>
    <w:p w14:paraId="6487409B" w14:textId="77777777" w:rsidR="006854AE" w:rsidRPr="006A433B" w:rsidRDefault="006854AE" w:rsidP="006854AE">
      <w:pPr>
        <w:spacing w:after="0"/>
      </w:pPr>
      <w:r w:rsidRPr="006A433B">
        <w:t>Coaching sessions can be rescheduled by either the coachee or the coach with [number of days] notice.</w:t>
      </w:r>
    </w:p>
    <w:p w14:paraId="33C67411" w14:textId="77777777" w:rsidR="006854AE" w:rsidRPr="006A433B" w:rsidRDefault="006854AE" w:rsidP="006854AE"/>
    <w:p w14:paraId="5F5F9062" w14:textId="77777777" w:rsidR="006854AE" w:rsidRPr="006A433B" w:rsidRDefault="006854AE" w:rsidP="006854AE">
      <w:pPr>
        <w:spacing w:after="0"/>
        <w:rPr>
          <w:rFonts w:ascii="Segoe UI Semibold" w:hAnsi="Segoe UI Semibold" w:cs="Segoe UI Semibold"/>
        </w:rPr>
      </w:pPr>
      <w:r w:rsidRPr="006A433B">
        <w:rPr>
          <w:rFonts w:ascii="Segoe UI Semibold" w:hAnsi="Segoe UI Semibold" w:cs="Segoe UI Semibold"/>
        </w:rPr>
        <w:t>Additional information</w:t>
      </w:r>
    </w:p>
    <w:p w14:paraId="7032E221" w14:textId="77777777" w:rsidR="006854AE" w:rsidRPr="006A433B" w:rsidRDefault="006854AE" w:rsidP="006854AE">
      <w:pPr>
        <w:spacing w:after="0"/>
      </w:pPr>
      <w:r w:rsidRPr="006A433B">
        <w:t xml:space="preserve">Any additional information pertinent to the coaching relationship should be specified here (e.g., if a particular style of coaching has been agreed, or further specificity of expectations or exceptions). </w:t>
      </w:r>
    </w:p>
    <w:p w14:paraId="6B1A06B8" w14:textId="77777777" w:rsidR="006854AE" w:rsidRPr="006A433B" w:rsidRDefault="006854AE" w:rsidP="006854AE">
      <w:pPr>
        <w:spacing w:after="0"/>
      </w:pPr>
    </w:p>
    <w:p w14:paraId="6080AF10" w14:textId="77777777" w:rsidR="006854AE" w:rsidRPr="006A433B" w:rsidRDefault="006854AE" w:rsidP="006854AE">
      <w:r w:rsidRPr="006A433B">
        <w:t>This coaching contract should be signed by both the coach and coachee and used as a reference point when required by either party. Signing below states that you agree to the statements in the agreement above.</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228"/>
        <w:gridCol w:w="5228"/>
      </w:tblGrid>
      <w:tr w:rsidR="006854AE" w:rsidRPr="006A433B" w14:paraId="470A8A7D" w14:textId="77777777" w:rsidTr="2AF4CFFB">
        <w:tc>
          <w:tcPr>
            <w:tcW w:w="5228" w:type="dxa"/>
          </w:tcPr>
          <w:p w14:paraId="43C8DA25" w14:textId="77777777" w:rsidR="006854AE" w:rsidRPr="006A433B" w:rsidRDefault="006854AE" w:rsidP="00B45793">
            <w:r w:rsidRPr="006A433B">
              <w:t>Coachee</w:t>
            </w:r>
          </w:p>
          <w:p w14:paraId="0B659569" w14:textId="77777777" w:rsidR="006854AE" w:rsidRPr="006A433B" w:rsidRDefault="006854AE" w:rsidP="00B45793">
            <w:proofErr w:type="gramStart"/>
            <w:r w:rsidRPr="006A433B">
              <w:t>Signature:…</w:t>
            </w:r>
            <w:proofErr w:type="gramEnd"/>
            <w:r w:rsidRPr="006A433B">
              <w:t>………………………………………………….</w:t>
            </w:r>
          </w:p>
          <w:p w14:paraId="53219A0F" w14:textId="77777777" w:rsidR="006854AE" w:rsidRPr="006A433B" w:rsidRDefault="006854AE" w:rsidP="00B45793">
            <w:proofErr w:type="gramStart"/>
            <w:r w:rsidRPr="006A433B">
              <w:t>Date:…</w:t>
            </w:r>
            <w:proofErr w:type="gramEnd"/>
            <w:r w:rsidRPr="006A433B">
              <w:t>……………………………………………………….</w:t>
            </w:r>
          </w:p>
        </w:tc>
        <w:tc>
          <w:tcPr>
            <w:tcW w:w="5228" w:type="dxa"/>
          </w:tcPr>
          <w:p w14:paraId="4B202523" w14:textId="77777777" w:rsidR="006854AE" w:rsidRPr="006A433B" w:rsidRDefault="006854AE" w:rsidP="00B45793">
            <w:r w:rsidRPr="006A433B">
              <w:t>Coach</w:t>
            </w:r>
          </w:p>
          <w:p w14:paraId="2B3D9AF0" w14:textId="77777777" w:rsidR="006854AE" w:rsidRPr="006A433B" w:rsidRDefault="006854AE" w:rsidP="00B45793">
            <w:proofErr w:type="gramStart"/>
            <w:r w:rsidRPr="006A433B">
              <w:t>Signature:…</w:t>
            </w:r>
            <w:proofErr w:type="gramEnd"/>
            <w:r w:rsidRPr="006A433B">
              <w:t>………………………………………………….</w:t>
            </w:r>
          </w:p>
          <w:p w14:paraId="756DC040" w14:textId="77777777" w:rsidR="006854AE" w:rsidRPr="006A433B" w:rsidRDefault="006854AE" w:rsidP="00B45793">
            <w:proofErr w:type="gramStart"/>
            <w:r w:rsidRPr="006A433B">
              <w:t>Date:…</w:t>
            </w:r>
            <w:proofErr w:type="gramEnd"/>
            <w:r w:rsidRPr="006A433B">
              <w:t>……………………………………………………….</w:t>
            </w:r>
          </w:p>
          <w:p w14:paraId="0E755A01" w14:textId="77777777" w:rsidR="006854AE" w:rsidRPr="006A433B" w:rsidRDefault="006854AE" w:rsidP="00B45793"/>
        </w:tc>
      </w:tr>
    </w:tbl>
    <w:p w14:paraId="4D69D280" w14:textId="65DBEBA4" w:rsidR="0094147D" w:rsidRPr="00541864" w:rsidRDefault="0094147D" w:rsidP="00541864">
      <w:pPr>
        <w:jc w:val="center"/>
        <w:rPr>
          <w:rFonts w:ascii="Segoe UI Semibold" w:hAnsi="Segoe UI Semibold" w:cs="Segoe UI Semibold"/>
          <w:color w:val="4472C4" w:themeColor="accent1"/>
          <w:sz w:val="36"/>
          <w:szCs w:val="36"/>
        </w:rPr>
      </w:pPr>
      <w:r w:rsidRPr="00541864">
        <w:rPr>
          <w:rFonts w:ascii="Segoe UI Semibold" w:hAnsi="Segoe UI Semibold" w:cs="Segoe UI Semibold"/>
          <w:color w:val="4472C4" w:themeColor="accent1"/>
          <w:sz w:val="36"/>
          <w:szCs w:val="36"/>
        </w:rPr>
        <w:lastRenderedPageBreak/>
        <w:t>COACHING MODEL OVERVIEW (TGROW)</w:t>
      </w:r>
    </w:p>
    <w:p w14:paraId="1EC89B32" w14:textId="6E79B375" w:rsidR="002744C8" w:rsidRDefault="00D64F7A" w:rsidP="002744C8">
      <w:r>
        <w:t xml:space="preserve">Coaching models are a useful way to structure your conversations with coachees, especially when </w:t>
      </w:r>
      <w:r w:rsidR="001D6B40">
        <w:t xml:space="preserve">you’re still gaining experience as a coach. </w:t>
      </w:r>
      <w:r w:rsidR="0094147D">
        <w:t xml:space="preserve">One of the most popular </w:t>
      </w:r>
      <w:r w:rsidR="001D6B40">
        <w:t xml:space="preserve">models is the GROW (or TGROW) model. </w:t>
      </w:r>
      <w:r w:rsidR="003A22FF">
        <w:t>Below is a template of each section of the model, with some suggested questions to get your started.</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82"/>
        <w:gridCol w:w="5074"/>
      </w:tblGrid>
      <w:tr w:rsidR="000F075C" w14:paraId="477FE5B0" w14:textId="77777777" w:rsidTr="486B177D">
        <w:trPr>
          <w:trHeight w:val="3139"/>
        </w:trPr>
        <w:tc>
          <w:tcPr>
            <w:tcW w:w="5382" w:type="dxa"/>
            <w:vAlign w:val="center"/>
          </w:tcPr>
          <w:p w14:paraId="4BAE36F5" w14:textId="4710AF18" w:rsidR="00664672" w:rsidRPr="00541864" w:rsidRDefault="00664672" w:rsidP="00F3617E">
            <w:pPr>
              <w:rPr>
                <w:rFonts w:ascii="Segoe UI Semibold" w:hAnsi="Segoe UI Semibold" w:cs="Segoe UI Semibold"/>
                <w:color w:val="4472C4" w:themeColor="accent1"/>
                <w:sz w:val="28"/>
                <w:szCs w:val="28"/>
              </w:rPr>
            </w:pPr>
            <w:r w:rsidRPr="00541864">
              <w:rPr>
                <w:rFonts w:ascii="Segoe UI Semibold" w:hAnsi="Segoe UI Semibold" w:cs="Segoe UI Semibold"/>
                <w:color w:val="4472C4" w:themeColor="accent1"/>
                <w:sz w:val="28"/>
                <w:szCs w:val="28"/>
              </w:rPr>
              <w:t>TOPIC</w:t>
            </w:r>
          </w:p>
          <w:p w14:paraId="30437F59" w14:textId="79168F63" w:rsidR="000F075C" w:rsidRDefault="00566CF6" w:rsidP="00F3617E">
            <w:r>
              <w:t xml:space="preserve">Identifying the </w:t>
            </w:r>
            <w:r w:rsidR="003079DE">
              <w:t xml:space="preserve">specific area that requires attention is a key step in the coaching conversation. </w:t>
            </w:r>
            <w:r w:rsidR="00E1766B">
              <w:t xml:space="preserve">This allows the conversation to stay on course. </w:t>
            </w:r>
          </w:p>
          <w:p w14:paraId="7DE1CEF5" w14:textId="77777777" w:rsidR="00E1766B" w:rsidRDefault="00E1766B" w:rsidP="00F3617E"/>
          <w:p w14:paraId="0D58E500" w14:textId="46FA8D02" w:rsidR="003079DE" w:rsidRDefault="00902D5F" w:rsidP="00F3617E">
            <w:r>
              <w:t xml:space="preserve">Sometimes, </w:t>
            </w:r>
            <w:r w:rsidR="00F628D8">
              <w:t xml:space="preserve">during the conversation </w:t>
            </w:r>
            <w:r>
              <w:t>it becomes obvious that the original</w:t>
            </w:r>
            <w:r w:rsidR="00683684">
              <w:t xml:space="preserve"> topic suggestion is no longer relevant</w:t>
            </w:r>
            <w:r w:rsidR="00D23C7E">
              <w:t xml:space="preserve"> – be flexible </w:t>
            </w:r>
            <w:r w:rsidR="00370D97">
              <w:t>in identifying a new topic, if this is the case.</w:t>
            </w:r>
          </w:p>
        </w:tc>
        <w:tc>
          <w:tcPr>
            <w:tcW w:w="5074" w:type="dxa"/>
          </w:tcPr>
          <w:p w14:paraId="37767432" w14:textId="77777777" w:rsidR="00370D97" w:rsidRDefault="00370D97" w:rsidP="00370D97">
            <w:pPr>
              <w:rPr>
                <w:rFonts w:ascii="Open Sans" w:hAnsi="Open Sans" w:cs="Open Sans"/>
                <w:color w:val="191919" w:themeColor="text1" w:themeTint="E6"/>
              </w:rPr>
            </w:pPr>
          </w:p>
          <w:p w14:paraId="7DBB9060" w14:textId="30834839" w:rsidR="00370D97" w:rsidRPr="00F2549A" w:rsidRDefault="00370D97" w:rsidP="00F2549A">
            <w:pPr>
              <w:pStyle w:val="ListParagraph"/>
              <w:numPr>
                <w:ilvl w:val="0"/>
                <w:numId w:val="11"/>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topic would you like to discuss?</w:t>
            </w:r>
          </w:p>
          <w:p w14:paraId="1F9EA465" w14:textId="77777777" w:rsidR="00370D97" w:rsidRPr="00F2549A" w:rsidRDefault="00370D97" w:rsidP="00F2549A">
            <w:pPr>
              <w:pStyle w:val="ListParagraph"/>
              <w:numPr>
                <w:ilvl w:val="0"/>
                <w:numId w:val="11"/>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would you like to talk about?</w:t>
            </w:r>
          </w:p>
          <w:p w14:paraId="2415715D" w14:textId="77777777" w:rsidR="00370D97" w:rsidRPr="00F2549A" w:rsidRDefault="00370D97" w:rsidP="00F2549A">
            <w:pPr>
              <w:pStyle w:val="ListParagraph"/>
              <w:numPr>
                <w:ilvl w:val="0"/>
                <w:numId w:val="11"/>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is important to you?</w:t>
            </w:r>
          </w:p>
          <w:p w14:paraId="65AAB8E0" w14:textId="77777777" w:rsidR="00370D97" w:rsidRPr="00F2549A" w:rsidRDefault="00370D97" w:rsidP="00F2549A">
            <w:pPr>
              <w:pStyle w:val="ListParagraph"/>
              <w:numPr>
                <w:ilvl w:val="0"/>
                <w:numId w:val="11"/>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areas do you want to address?</w:t>
            </w:r>
          </w:p>
          <w:p w14:paraId="61835D23" w14:textId="77777777" w:rsidR="00370D97" w:rsidRPr="00F2549A" w:rsidRDefault="00370D97" w:rsidP="00F2549A">
            <w:pPr>
              <w:pStyle w:val="ListParagraph"/>
              <w:numPr>
                <w:ilvl w:val="0"/>
                <w:numId w:val="11"/>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is behind this?</w:t>
            </w:r>
          </w:p>
          <w:p w14:paraId="512DF22C" w14:textId="61EE2356" w:rsidR="000F075C" w:rsidRPr="00F2549A" w:rsidRDefault="11DBB625" w:rsidP="00F2549A">
            <w:pPr>
              <w:pStyle w:val="ListParagraph"/>
              <w:numPr>
                <w:ilvl w:val="0"/>
                <w:numId w:val="11"/>
              </w:numPr>
              <w:ind w:left="323" w:hanging="247"/>
              <w:rPr>
                <w:rFonts w:ascii="Open Sans" w:hAnsi="Open Sans" w:cs="Open Sans"/>
                <w:color w:val="191919" w:themeColor="text1" w:themeTint="E6"/>
              </w:rPr>
            </w:pPr>
            <w:r w:rsidRPr="486B177D">
              <w:rPr>
                <w:rFonts w:ascii="Open Sans" w:hAnsi="Open Sans" w:cs="Open Sans"/>
                <w:color w:val="191919"/>
              </w:rPr>
              <w:t>What would this mean to you?</w:t>
            </w:r>
          </w:p>
          <w:p w14:paraId="2655E005" w14:textId="6247687C" w:rsidR="000F075C" w:rsidRPr="00F2549A" w:rsidRDefault="173874D8" w:rsidP="486B177D">
            <w:pPr>
              <w:pStyle w:val="ListParagraph"/>
              <w:numPr>
                <w:ilvl w:val="0"/>
                <w:numId w:val="11"/>
              </w:numPr>
              <w:ind w:left="360" w:hanging="270"/>
              <w:rPr>
                <w:rFonts w:ascii="Open Sans" w:eastAsia="Open Sans" w:hAnsi="Open Sans" w:cs="Open Sans"/>
                <w:color w:val="191919" w:themeColor="text1" w:themeTint="E6"/>
              </w:rPr>
            </w:pPr>
            <w:r w:rsidRPr="486B177D">
              <w:rPr>
                <w:rFonts w:ascii="Open Sans" w:eastAsia="Open Sans" w:hAnsi="Open Sans" w:cs="Open Sans"/>
                <w:color w:val="333333"/>
              </w:rPr>
              <w:t>What do you want to know at the end of this coaching conversation that you don't know now?</w:t>
            </w:r>
          </w:p>
        </w:tc>
      </w:tr>
      <w:tr w:rsidR="000F075C" w14:paraId="2D3D6DE9" w14:textId="77777777" w:rsidTr="486B177D">
        <w:trPr>
          <w:trHeight w:val="2830"/>
        </w:trPr>
        <w:tc>
          <w:tcPr>
            <w:tcW w:w="5382" w:type="dxa"/>
            <w:shd w:val="clear" w:color="auto" w:fill="F2F2F2" w:themeFill="background1" w:themeFillShade="F2"/>
            <w:vAlign w:val="center"/>
          </w:tcPr>
          <w:p w14:paraId="41C55DE0" w14:textId="77777777" w:rsidR="000F075C" w:rsidRPr="00541864" w:rsidRDefault="000F075C" w:rsidP="00F3617E">
            <w:pPr>
              <w:rPr>
                <w:rFonts w:ascii="Segoe UI Semibold" w:hAnsi="Segoe UI Semibold" w:cs="Segoe UI Semibold"/>
                <w:color w:val="4472C4" w:themeColor="accent1"/>
                <w:sz w:val="28"/>
                <w:szCs w:val="28"/>
              </w:rPr>
            </w:pPr>
            <w:r w:rsidRPr="00541864">
              <w:rPr>
                <w:rFonts w:ascii="Segoe UI Semibold" w:hAnsi="Segoe UI Semibold" w:cs="Segoe UI Semibold"/>
                <w:color w:val="4472C4" w:themeColor="accent1"/>
                <w:sz w:val="28"/>
                <w:szCs w:val="28"/>
              </w:rPr>
              <w:t>GOAL</w:t>
            </w:r>
          </w:p>
          <w:p w14:paraId="00FA8F4A" w14:textId="3AED376A" w:rsidR="000F075C" w:rsidRDefault="00080822" w:rsidP="00F3617E">
            <w:r>
              <w:t xml:space="preserve">Once the topic is identified, it’s important to define a specific end point that the coachee would like to get to. </w:t>
            </w:r>
            <w:r w:rsidR="00FE0411">
              <w:t xml:space="preserve">There are different levels of goals depending on how far you’re looking to in the future. </w:t>
            </w:r>
          </w:p>
          <w:p w14:paraId="6D24D74A" w14:textId="77777777" w:rsidR="00FE0411" w:rsidRDefault="00FE0411" w:rsidP="00F3617E"/>
          <w:p w14:paraId="109B662C" w14:textId="0FDEC6C2" w:rsidR="00FE0411" w:rsidRDefault="00E87B32" w:rsidP="00F3617E">
            <w:r>
              <w:t xml:space="preserve">It often can be useful to break down longer term goals </w:t>
            </w:r>
            <w:r w:rsidR="0049538B">
              <w:t>-</w:t>
            </w:r>
            <w:r>
              <w:t xml:space="preserve"> i</w:t>
            </w:r>
            <w:r w:rsidR="00FE0411">
              <w:t>d</w:t>
            </w:r>
            <w:r w:rsidR="003A1192">
              <w:t>entify quick wins to keep momentum</w:t>
            </w:r>
            <w:r>
              <w:t>.</w:t>
            </w:r>
          </w:p>
        </w:tc>
        <w:tc>
          <w:tcPr>
            <w:tcW w:w="5074" w:type="dxa"/>
            <w:shd w:val="clear" w:color="auto" w:fill="F2F2F2" w:themeFill="background1" w:themeFillShade="F2"/>
          </w:tcPr>
          <w:p w14:paraId="42E1BE68" w14:textId="77777777" w:rsidR="00CA6EB9" w:rsidRDefault="00CA6EB9" w:rsidP="00370D97">
            <w:pPr>
              <w:rPr>
                <w:rFonts w:ascii="Open Sans" w:hAnsi="Open Sans" w:cs="Open Sans"/>
                <w:color w:val="191919" w:themeColor="text1" w:themeTint="E6"/>
              </w:rPr>
            </w:pPr>
          </w:p>
          <w:p w14:paraId="049AECC3" w14:textId="0941F85D" w:rsidR="00370D97" w:rsidRPr="00F2549A" w:rsidRDefault="00370D97" w:rsidP="00F2549A">
            <w:pPr>
              <w:pStyle w:val="ListParagraph"/>
              <w:numPr>
                <w:ilvl w:val="0"/>
                <w:numId w:val="12"/>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 do you want? How will you measure it? Is it SMART?</w:t>
            </w:r>
          </w:p>
          <w:p w14:paraId="46E71E51" w14:textId="77777777" w:rsidR="00370D97" w:rsidRPr="00F2549A" w:rsidRDefault="00370D97" w:rsidP="00F2549A">
            <w:pPr>
              <w:pStyle w:val="ListParagraph"/>
              <w:numPr>
                <w:ilvl w:val="0"/>
                <w:numId w:val="12"/>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Will anyone else be affected by this goal?</w:t>
            </w:r>
          </w:p>
          <w:p w14:paraId="0D30B0C1" w14:textId="77777777" w:rsidR="008075DB" w:rsidRDefault="008075DB" w:rsidP="00F2549A">
            <w:pPr>
              <w:pStyle w:val="ListParagraph"/>
              <w:numPr>
                <w:ilvl w:val="0"/>
                <w:numId w:val="12"/>
              </w:numPr>
              <w:ind w:left="323" w:hanging="247"/>
            </w:pPr>
            <w:r>
              <w:t>What are you looking to achieve?</w:t>
            </w:r>
          </w:p>
          <w:p w14:paraId="5F8C021C" w14:textId="77777777" w:rsidR="008075DB" w:rsidRDefault="008075DB" w:rsidP="00F2549A">
            <w:pPr>
              <w:pStyle w:val="ListParagraph"/>
              <w:numPr>
                <w:ilvl w:val="0"/>
                <w:numId w:val="12"/>
              </w:numPr>
              <w:ind w:left="323" w:hanging="247"/>
            </w:pPr>
            <w:r>
              <w:t>What do we want to get out of this meeting?</w:t>
            </w:r>
          </w:p>
          <w:p w14:paraId="34AB5DE2" w14:textId="7A16A1D0" w:rsidR="008075DB" w:rsidRDefault="008075DB" w:rsidP="00F2549A">
            <w:pPr>
              <w:pStyle w:val="ListParagraph"/>
              <w:numPr>
                <w:ilvl w:val="0"/>
                <w:numId w:val="12"/>
              </w:numPr>
              <w:ind w:left="323" w:hanging="247"/>
            </w:pPr>
            <w:r>
              <w:t>What’s the bigger picture?</w:t>
            </w:r>
          </w:p>
        </w:tc>
      </w:tr>
      <w:tr w:rsidR="000F075C" w14:paraId="120874CF" w14:textId="77777777" w:rsidTr="004E6BD5">
        <w:trPr>
          <w:trHeight w:val="1855"/>
        </w:trPr>
        <w:tc>
          <w:tcPr>
            <w:tcW w:w="5382" w:type="dxa"/>
          </w:tcPr>
          <w:p w14:paraId="1E6894D2" w14:textId="77777777" w:rsidR="000F075C" w:rsidRPr="00541864" w:rsidRDefault="000F075C" w:rsidP="00F3617E">
            <w:pPr>
              <w:spacing w:before="240"/>
              <w:rPr>
                <w:rFonts w:ascii="Segoe UI Semibold" w:hAnsi="Segoe UI Semibold" w:cs="Segoe UI Semibold"/>
                <w:color w:val="4472C4" w:themeColor="accent1"/>
                <w:sz w:val="28"/>
                <w:szCs w:val="28"/>
              </w:rPr>
            </w:pPr>
            <w:r w:rsidRPr="00541864">
              <w:rPr>
                <w:rFonts w:ascii="Segoe UI Semibold" w:hAnsi="Segoe UI Semibold" w:cs="Segoe UI Semibold"/>
                <w:color w:val="4472C4" w:themeColor="accent1"/>
                <w:sz w:val="28"/>
                <w:szCs w:val="28"/>
              </w:rPr>
              <w:t>REALITY</w:t>
            </w:r>
          </w:p>
          <w:p w14:paraId="28AE5013" w14:textId="12BA47F7" w:rsidR="00C15579" w:rsidRDefault="008075DB" w:rsidP="002744C8">
            <w:r>
              <w:t xml:space="preserve">Discuss the current situation and what barriers </w:t>
            </w:r>
            <w:r w:rsidR="00C15579">
              <w:t>currently exist between now and achievement of the goal.</w:t>
            </w:r>
          </w:p>
        </w:tc>
        <w:tc>
          <w:tcPr>
            <w:tcW w:w="5074" w:type="dxa"/>
          </w:tcPr>
          <w:p w14:paraId="3403B3CD" w14:textId="77777777" w:rsidR="000F075C" w:rsidRDefault="000F075C" w:rsidP="002744C8"/>
          <w:p w14:paraId="23F047A6" w14:textId="77777777" w:rsidR="00CA6EB9" w:rsidRPr="00F2549A" w:rsidRDefault="00CA6EB9" w:rsidP="00F2549A">
            <w:pPr>
              <w:pStyle w:val="ListParagraph"/>
              <w:numPr>
                <w:ilvl w:val="0"/>
                <w:numId w:val="13"/>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What’s the current situation? What barriers?</w:t>
            </w:r>
          </w:p>
          <w:p w14:paraId="26F38B54" w14:textId="77777777" w:rsidR="00C15579" w:rsidRDefault="00C15579" w:rsidP="00F2549A">
            <w:pPr>
              <w:pStyle w:val="ListParagraph"/>
              <w:numPr>
                <w:ilvl w:val="0"/>
                <w:numId w:val="13"/>
              </w:numPr>
              <w:ind w:left="323" w:hanging="247"/>
            </w:pPr>
            <w:r>
              <w:t>What resources/skills do you have to help you?</w:t>
            </w:r>
          </w:p>
          <w:p w14:paraId="4242A6DE" w14:textId="4ED1F3A2" w:rsidR="008476A1" w:rsidRPr="006145F1" w:rsidRDefault="008476A1" w:rsidP="006145F1">
            <w:pPr>
              <w:pStyle w:val="ListParagraph"/>
              <w:numPr>
                <w:ilvl w:val="0"/>
                <w:numId w:val="13"/>
              </w:numPr>
              <w:ind w:left="323" w:hanging="247"/>
              <w:rPr>
                <w:rFonts w:ascii="Open Sans" w:hAnsi="Open Sans" w:cs="Open Sans"/>
                <w:color w:val="191919" w:themeColor="text1" w:themeTint="E6"/>
              </w:rPr>
            </w:pPr>
            <w:r w:rsidRPr="00F2549A">
              <w:rPr>
                <w:rFonts w:ascii="Open Sans" w:hAnsi="Open Sans" w:cs="Open Sans"/>
                <w:color w:val="191919" w:themeColor="text1" w:themeTint="E6"/>
              </w:rPr>
              <w:t xml:space="preserve">What is happening now (what, who, when, and how often)? </w:t>
            </w:r>
          </w:p>
        </w:tc>
      </w:tr>
      <w:tr w:rsidR="000F075C" w14:paraId="7A36C88C" w14:textId="77777777" w:rsidTr="486B177D">
        <w:tc>
          <w:tcPr>
            <w:tcW w:w="5382" w:type="dxa"/>
            <w:shd w:val="clear" w:color="auto" w:fill="F2F2F2" w:themeFill="background1" w:themeFillShade="F2"/>
            <w:vAlign w:val="center"/>
          </w:tcPr>
          <w:p w14:paraId="76A747D6" w14:textId="77777777" w:rsidR="000F075C" w:rsidRPr="00541864" w:rsidRDefault="000F075C" w:rsidP="00F3617E">
            <w:pPr>
              <w:rPr>
                <w:rFonts w:ascii="Segoe UI Semibold" w:hAnsi="Segoe UI Semibold" w:cs="Segoe UI Semibold"/>
                <w:color w:val="4472C4" w:themeColor="accent1"/>
                <w:sz w:val="28"/>
                <w:szCs w:val="28"/>
              </w:rPr>
            </w:pPr>
            <w:r w:rsidRPr="00541864">
              <w:rPr>
                <w:rFonts w:ascii="Segoe UI Semibold" w:hAnsi="Segoe UI Semibold" w:cs="Segoe UI Semibold"/>
                <w:color w:val="4472C4" w:themeColor="accent1"/>
                <w:sz w:val="28"/>
                <w:szCs w:val="28"/>
              </w:rPr>
              <w:t>OPTIONS</w:t>
            </w:r>
          </w:p>
          <w:p w14:paraId="04D3E6D0" w14:textId="4A5C4170" w:rsidR="00C15579" w:rsidRDefault="001657A6" w:rsidP="00F3617E">
            <w:r>
              <w:t xml:space="preserve">Before deciding on the </w:t>
            </w:r>
            <w:r w:rsidR="009A45A8">
              <w:t xml:space="preserve">way-forward it’s important to brainstorm </w:t>
            </w:r>
            <w:r w:rsidR="00E27255">
              <w:t>a few</w:t>
            </w:r>
            <w:r w:rsidR="009A45A8">
              <w:t xml:space="preserve"> </w:t>
            </w:r>
            <w:r w:rsidR="007C427B">
              <w:t>o</w:t>
            </w:r>
            <w:r w:rsidR="00C15579">
              <w:t xml:space="preserve">ptions </w:t>
            </w:r>
            <w:r w:rsidR="007C427B">
              <w:t>available to the coachee</w:t>
            </w:r>
            <w:r w:rsidR="00C15579">
              <w:t>.</w:t>
            </w:r>
          </w:p>
          <w:p w14:paraId="142D8142" w14:textId="77777777" w:rsidR="00C15579" w:rsidRDefault="00C15579" w:rsidP="00F3617E"/>
          <w:p w14:paraId="7E7A57DE" w14:textId="572F1D4B" w:rsidR="00C15579" w:rsidRDefault="007E0AD4" w:rsidP="00F3617E">
            <w:r>
              <w:t>Often coachees can feel stuck in certain situations, so i</w:t>
            </w:r>
            <w:r w:rsidR="007C427B">
              <w:t xml:space="preserve">t’s important to get </w:t>
            </w:r>
            <w:r w:rsidR="00E27255">
              <w:t>several</w:t>
            </w:r>
            <w:r w:rsidR="007C427B">
              <w:t xml:space="preserve"> options</w:t>
            </w:r>
            <w:r>
              <w:t xml:space="preserve"> do</w:t>
            </w:r>
            <w:r w:rsidR="00AD21A9">
              <w:t>wn.</w:t>
            </w:r>
          </w:p>
          <w:p w14:paraId="6975DABA" w14:textId="0A7BE258" w:rsidR="000F075C" w:rsidRDefault="000F075C" w:rsidP="00F3617E"/>
        </w:tc>
        <w:tc>
          <w:tcPr>
            <w:tcW w:w="5074" w:type="dxa"/>
            <w:shd w:val="clear" w:color="auto" w:fill="F2F2F2" w:themeFill="background1" w:themeFillShade="F2"/>
          </w:tcPr>
          <w:p w14:paraId="603050AF" w14:textId="77777777" w:rsidR="00C15579" w:rsidRDefault="00C15579" w:rsidP="002744C8"/>
          <w:p w14:paraId="10580D03" w14:textId="5582AF91" w:rsidR="00716DBE" w:rsidRPr="00F2549A" w:rsidRDefault="00716DBE" w:rsidP="00F2549A">
            <w:pPr>
              <w:pStyle w:val="ListParagraph"/>
              <w:numPr>
                <w:ilvl w:val="0"/>
                <w:numId w:val="14"/>
              </w:numPr>
              <w:ind w:left="323" w:hanging="218"/>
              <w:rPr>
                <w:rFonts w:ascii="Open Sans" w:hAnsi="Open Sans" w:cs="Open Sans"/>
                <w:color w:val="191919" w:themeColor="text1" w:themeTint="E6"/>
              </w:rPr>
            </w:pPr>
            <w:r w:rsidRPr="00F2549A">
              <w:rPr>
                <w:rFonts w:ascii="Open Sans" w:hAnsi="Open Sans" w:cs="Open Sans"/>
                <w:color w:val="191919" w:themeColor="text1" w:themeTint="E6"/>
              </w:rPr>
              <w:t>Have you already taken any steps?</w:t>
            </w:r>
          </w:p>
          <w:p w14:paraId="6F013838" w14:textId="56179E44" w:rsidR="00716DBE" w:rsidRPr="00F2549A" w:rsidRDefault="00716DBE" w:rsidP="00F2549A">
            <w:pPr>
              <w:pStyle w:val="ListParagraph"/>
              <w:numPr>
                <w:ilvl w:val="0"/>
                <w:numId w:val="14"/>
              </w:numPr>
              <w:ind w:left="323" w:hanging="218"/>
              <w:rPr>
                <w:rFonts w:ascii="Open Sans" w:hAnsi="Open Sans" w:cs="Open Sans"/>
                <w:color w:val="191919" w:themeColor="text1" w:themeTint="E6"/>
              </w:rPr>
            </w:pPr>
            <w:r w:rsidRPr="00F2549A">
              <w:rPr>
                <w:rFonts w:ascii="Open Sans" w:hAnsi="Open Sans" w:cs="Open Sans"/>
                <w:color w:val="191919" w:themeColor="text1" w:themeTint="E6"/>
              </w:rPr>
              <w:t>What are some ways you could approach it?</w:t>
            </w:r>
          </w:p>
          <w:p w14:paraId="155B530E" w14:textId="617230C7" w:rsidR="000C1453" w:rsidRDefault="000C1453" w:rsidP="00F2549A">
            <w:pPr>
              <w:pStyle w:val="ListParagraph"/>
              <w:numPr>
                <w:ilvl w:val="0"/>
                <w:numId w:val="14"/>
              </w:numPr>
              <w:ind w:left="323" w:hanging="218"/>
            </w:pPr>
            <w:r>
              <w:t>What option appeals to your most right now?</w:t>
            </w:r>
          </w:p>
          <w:p w14:paraId="49239979" w14:textId="77777777" w:rsidR="000C1453" w:rsidRDefault="000C1453" w:rsidP="00F2549A">
            <w:pPr>
              <w:pStyle w:val="ListParagraph"/>
              <w:numPr>
                <w:ilvl w:val="0"/>
                <w:numId w:val="14"/>
              </w:numPr>
              <w:ind w:left="323" w:hanging="218"/>
            </w:pPr>
            <w:r>
              <w:t>What else could you do?</w:t>
            </w:r>
          </w:p>
          <w:p w14:paraId="6954EDE1" w14:textId="0C37EDC4" w:rsidR="008476A1" w:rsidRPr="00C21362" w:rsidRDefault="008476A1" w:rsidP="00C21362">
            <w:pPr>
              <w:pStyle w:val="ListParagraph"/>
              <w:numPr>
                <w:ilvl w:val="0"/>
                <w:numId w:val="14"/>
              </w:numPr>
              <w:ind w:left="323" w:hanging="218"/>
              <w:rPr>
                <w:rFonts w:ascii="Open Sans" w:hAnsi="Open Sans" w:cs="Open Sans"/>
                <w:color w:val="191919" w:themeColor="text1" w:themeTint="E6"/>
              </w:rPr>
            </w:pPr>
            <w:r w:rsidRPr="00F2549A">
              <w:rPr>
                <w:rFonts w:ascii="Open Sans" w:hAnsi="Open Sans" w:cs="Open Sans"/>
                <w:color w:val="191919" w:themeColor="text1" w:themeTint="E6"/>
              </w:rPr>
              <w:t>What are the advantages and disadvantages of each option?</w:t>
            </w:r>
          </w:p>
        </w:tc>
      </w:tr>
      <w:tr w:rsidR="000F075C" w14:paraId="1DC14157" w14:textId="77777777" w:rsidTr="004E6BD5">
        <w:trPr>
          <w:trHeight w:val="2678"/>
        </w:trPr>
        <w:tc>
          <w:tcPr>
            <w:tcW w:w="5382" w:type="dxa"/>
            <w:vAlign w:val="center"/>
          </w:tcPr>
          <w:p w14:paraId="43243E25" w14:textId="248A7E82" w:rsidR="000F075C" w:rsidRPr="00541864" w:rsidRDefault="000F075C" w:rsidP="00F3617E">
            <w:pPr>
              <w:rPr>
                <w:rFonts w:ascii="Segoe UI Semibold" w:hAnsi="Segoe UI Semibold" w:cs="Segoe UI Semibold"/>
              </w:rPr>
            </w:pPr>
            <w:r w:rsidRPr="00541864">
              <w:rPr>
                <w:rFonts w:ascii="Segoe UI Semibold" w:hAnsi="Segoe UI Semibold" w:cs="Segoe UI Semibold"/>
                <w:color w:val="4472C4" w:themeColor="accent1"/>
                <w:sz w:val="28"/>
                <w:szCs w:val="28"/>
              </w:rPr>
              <w:t>WAY-FORWARD</w:t>
            </w:r>
          </w:p>
          <w:p w14:paraId="63A0DE08" w14:textId="77777777" w:rsidR="000F075C" w:rsidRDefault="00AD21A9" w:rsidP="00F3617E">
            <w:r>
              <w:t>It’s now important to a</w:t>
            </w:r>
            <w:r w:rsidR="008343FB">
              <w:t>gree specific actions</w:t>
            </w:r>
            <w:r w:rsidR="002F3298">
              <w:t xml:space="preserve"> to attain this goal. Ensure that the coachee isn’t taking too much on and the actions are manageable.</w:t>
            </w:r>
          </w:p>
          <w:p w14:paraId="083B8AED" w14:textId="77777777" w:rsidR="002F3298" w:rsidRDefault="002F3298" w:rsidP="00F3617E"/>
          <w:p w14:paraId="22B88DB6" w14:textId="45F138C3" w:rsidR="00935B26" w:rsidRDefault="0077360A" w:rsidP="00F3617E">
            <w:r>
              <w:t>Each goal should be specific enough to easily say whe</w:t>
            </w:r>
            <w:r w:rsidR="008476A1">
              <w:t>ther</w:t>
            </w:r>
            <w:r>
              <w:t xml:space="preserve"> you’ve achieved it or not</w:t>
            </w:r>
            <w:r w:rsidR="008476A1">
              <w:t>, and when you will.</w:t>
            </w:r>
          </w:p>
        </w:tc>
        <w:tc>
          <w:tcPr>
            <w:tcW w:w="5074" w:type="dxa"/>
          </w:tcPr>
          <w:p w14:paraId="20AB9A66" w14:textId="77777777" w:rsidR="000F075C" w:rsidRDefault="000F075C" w:rsidP="002744C8"/>
          <w:p w14:paraId="22E435BF" w14:textId="7406086B" w:rsidR="008476A1" w:rsidRPr="00F2549A" w:rsidRDefault="008476A1" w:rsidP="00F2549A">
            <w:pPr>
              <w:pStyle w:val="ListParagraph"/>
              <w:numPr>
                <w:ilvl w:val="0"/>
                <w:numId w:val="10"/>
              </w:numPr>
              <w:ind w:left="311" w:hanging="235"/>
              <w:rPr>
                <w:rFonts w:ascii="Open Sans" w:hAnsi="Open Sans" w:cs="Open Sans"/>
                <w:color w:val="191919" w:themeColor="text1" w:themeTint="E6"/>
              </w:rPr>
            </w:pPr>
            <w:r w:rsidRPr="00F2549A">
              <w:rPr>
                <w:rFonts w:ascii="Open Sans" w:hAnsi="Open Sans" w:cs="Open Sans"/>
                <w:color w:val="191919" w:themeColor="text1" w:themeTint="E6"/>
              </w:rPr>
              <w:t xml:space="preserve">What’s your first step? </w:t>
            </w:r>
            <w:r w:rsidR="006145F1">
              <w:rPr>
                <w:rFonts w:ascii="Open Sans" w:hAnsi="Open Sans" w:cs="Open Sans"/>
                <w:color w:val="191919" w:themeColor="text1" w:themeTint="E6"/>
              </w:rPr>
              <w:t>By when</w:t>
            </w:r>
            <w:r w:rsidR="00C21362">
              <w:rPr>
                <w:rFonts w:ascii="Open Sans" w:hAnsi="Open Sans" w:cs="Open Sans"/>
                <w:color w:val="191919" w:themeColor="text1" w:themeTint="E6"/>
              </w:rPr>
              <w:t>?</w:t>
            </w:r>
          </w:p>
          <w:p w14:paraId="2B96B058" w14:textId="77777777" w:rsidR="00B260D7" w:rsidRDefault="00B260D7" w:rsidP="00F2549A">
            <w:pPr>
              <w:pStyle w:val="ListParagraph"/>
              <w:numPr>
                <w:ilvl w:val="0"/>
                <w:numId w:val="10"/>
              </w:numPr>
              <w:ind w:left="311" w:hanging="235"/>
            </w:pPr>
            <w:r>
              <w:t>How will you know when you’ve been successful?</w:t>
            </w:r>
          </w:p>
          <w:p w14:paraId="05E76356" w14:textId="77777777" w:rsidR="008476A1" w:rsidRPr="00F2549A" w:rsidRDefault="008476A1" w:rsidP="00F2549A">
            <w:pPr>
              <w:pStyle w:val="ListParagraph"/>
              <w:numPr>
                <w:ilvl w:val="0"/>
                <w:numId w:val="10"/>
              </w:numPr>
              <w:ind w:left="311" w:hanging="235"/>
              <w:rPr>
                <w:rFonts w:ascii="Open Sans" w:hAnsi="Open Sans" w:cs="Open Sans"/>
                <w:color w:val="191919" w:themeColor="text1" w:themeTint="E6"/>
              </w:rPr>
            </w:pPr>
            <w:r w:rsidRPr="00F2549A">
              <w:rPr>
                <w:rFonts w:ascii="Open Sans" w:hAnsi="Open Sans" w:cs="Open Sans"/>
                <w:color w:val="191919" w:themeColor="text1" w:themeTint="E6"/>
              </w:rPr>
              <w:t>How can you keep yourself motivated?</w:t>
            </w:r>
          </w:p>
          <w:p w14:paraId="18DA8C99" w14:textId="77777777" w:rsidR="008476A1" w:rsidRPr="001B472C" w:rsidRDefault="008476A1" w:rsidP="00F2549A">
            <w:pPr>
              <w:pStyle w:val="ListParagraph"/>
              <w:numPr>
                <w:ilvl w:val="0"/>
                <w:numId w:val="10"/>
              </w:numPr>
              <w:ind w:left="311" w:hanging="235"/>
            </w:pPr>
            <w:r w:rsidRPr="00F2549A">
              <w:rPr>
                <w:rFonts w:ascii="Open Sans" w:hAnsi="Open Sans" w:cs="Open Sans"/>
                <w:color w:val="191919" w:themeColor="text1" w:themeTint="E6"/>
              </w:rPr>
              <w:t>When do you need to review progress? Daily, weekly, monthly?</w:t>
            </w:r>
          </w:p>
          <w:p w14:paraId="1D21337F" w14:textId="7A2D4E79" w:rsidR="008476A1" w:rsidRDefault="001B472C" w:rsidP="004E6BD5">
            <w:pPr>
              <w:pStyle w:val="ListParagraph"/>
              <w:numPr>
                <w:ilvl w:val="0"/>
                <w:numId w:val="10"/>
              </w:numPr>
              <w:ind w:left="311" w:hanging="235"/>
            </w:pPr>
            <w:r>
              <w:t xml:space="preserve">What are the </w:t>
            </w:r>
            <w:r w:rsidR="00407A6D">
              <w:t>biggest takeaways from today’s session?</w:t>
            </w:r>
          </w:p>
        </w:tc>
      </w:tr>
    </w:tbl>
    <w:p w14:paraId="0B172E61" w14:textId="3F75C838" w:rsidR="007D0F67" w:rsidRPr="006A433B" w:rsidRDefault="007D0F67" w:rsidP="006A433B">
      <w:pPr>
        <w:jc w:val="center"/>
        <w:rPr>
          <w:rFonts w:ascii="Segoe UI Semibold" w:hAnsi="Segoe UI Semibold" w:cs="Segoe UI Semibold"/>
          <w:color w:val="4472C4" w:themeColor="accent1"/>
          <w:sz w:val="36"/>
          <w:szCs w:val="36"/>
        </w:rPr>
      </w:pPr>
      <w:r w:rsidRPr="006A433B">
        <w:rPr>
          <w:rFonts w:ascii="Segoe UI Semibold" w:hAnsi="Segoe UI Semibold" w:cs="Segoe UI Semibold"/>
          <w:color w:val="4472C4" w:themeColor="accent1"/>
          <w:sz w:val="36"/>
          <w:szCs w:val="36"/>
        </w:rPr>
        <w:lastRenderedPageBreak/>
        <w:t xml:space="preserve">COACHING </w:t>
      </w:r>
      <w:r w:rsidR="003F5375">
        <w:rPr>
          <w:rFonts w:ascii="Segoe UI Semibold" w:hAnsi="Segoe UI Semibold" w:cs="Segoe UI Semibold"/>
          <w:color w:val="4472C4" w:themeColor="accent1"/>
          <w:sz w:val="36"/>
          <w:szCs w:val="36"/>
        </w:rPr>
        <w:t>APPROACH</w:t>
      </w:r>
      <w:r w:rsidRPr="006A433B">
        <w:rPr>
          <w:rFonts w:ascii="Segoe UI Semibold" w:hAnsi="Segoe UI Semibold" w:cs="Segoe UI Semibold"/>
          <w:color w:val="4472C4" w:themeColor="accent1"/>
          <w:sz w:val="36"/>
          <w:szCs w:val="36"/>
        </w:rPr>
        <w:t xml:space="preserve"> OVERVIEW (APPRECIATIVE INQUIRY)</w:t>
      </w:r>
    </w:p>
    <w:p w14:paraId="55DF6628" w14:textId="1900A7F8" w:rsidR="007D0F67" w:rsidRDefault="008B65BC" w:rsidP="007D0F67">
      <w:r>
        <w:t>Appreciative Inquiry (AI) can be used as</w:t>
      </w:r>
      <w:r w:rsidR="002C08FB">
        <w:t xml:space="preserve"> a</w:t>
      </w:r>
      <w:r w:rsidR="00D405CB">
        <w:t>n alternative</w:t>
      </w:r>
      <w:r w:rsidR="002C08FB">
        <w:t xml:space="preserve"> </w:t>
      </w:r>
      <w:r w:rsidR="00AF156B">
        <w:t xml:space="preserve">coaching model </w:t>
      </w:r>
      <w:r w:rsidR="00D405CB">
        <w:t>to TGROW</w:t>
      </w:r>
      <w:r w:rsidR="002C08FB">
        <w:t xml:space="preserve">. </w:t>
      </w:r>
      <w:r w:rsidR="00364536">
        <w:t xml:space="preserve">However, it can also prove useful </w:t>
      </w:r>
      <w:r w:rsidR="00C96A56">
        <w:t>when</w:t>
      </w:r>
      <w:r w:rsidR="007E3126">
        <w:t xml:space="preserve"> </w:t>
      </w:r>
      <w:r w:rsidR="0024086E">
        <w:t>we combine</w:t>
      </w:r>
      <w:r w:rsidR="007E3126">
        <w:t xml:space="preserve"> the </w:t>
      </w:r>
      <w:r w:rsidR="00B877DD">
        <w:t xml:space="preserve">structure of the </w:t>
      </w:r>
      <w:r w:rsidR="007E3126">
        <w:t>TGROW model</w:t>
      </w:r>
      <w:r w:rsidR="0024086E">
        <w:t xml:space="preserve"> with the approach behind AI.</w:t>
      </w:r>
    </w:p>
    <w:p w14:paraId="0CA993C7" w14:textId="24439BB4" w:rsidR="00FE73BD" w:rsidRPr="003A32CF" w:rsidRDefault="001B4E34" w:rsidP="007D0F67">
      <w:r w:rsidRPr="003A32CF">
        <w:t>AI is a positive approach to coaching and inquiry (as opposed to problem-solving</w:t>
      </w:r>
      <w:r w:rsidR="00D21B87" w:rsidRPr="003A32CF">
        <w:t>) and</w:t>
      </w:r>
      <w:r w:rsidRPr="003A32CF">
        <w:t xml:space="preserve"> can be particularly usef</w:t>
      </w:r>
      <w:r w:rsidR="0046480E" w:rsidRPr="003A32CF">
        <w:t xml:space="preserve">ul in situations where coachees are overwhelmed, or </w:t>
      </w:r>
      <w:r w:rsidR="00BC5B3F" w:rsidRPr="003A32CF">
        <w:t xml:space="preserve">progress feels far away. </w:t>
      </w:r>
    </w:p>
    <w:p w14:paraId="21F18E2A" w14:textId="5241DA5C" w:rsidR="00AF156B" w:rsidRDefault="00BC5B3F" w:rsidP="003C2C79">
      <w:pPr>
        <w:rPr>
          <w:color w:val="191919" w:themeColor="text1" w:themeTint="E6"/>
        </w:rPr>
      </w:pPr>
      <w:r w:rsidRPr="003A32CF">
        <w:t xml:space="preserve">It </w:t>
      </w:r>
      <w:r w:rsidR="003C2C79" w:rsidRPr="003A32CF">
        <w:t>recognises the power i</w:t>
      </w:r>
      <w:r w:rsidR="00AF156B" w:rsidRPr="003A32CF">
        <w:rPr>
          <w:color w:val="191919" w:themeColor="text1" w:themeTint="E6"/>
        </w:rPr>
        <w:t>n the stories we tell ourselves about situations we find ourselves in and that building these stories from the foundation of building on strengths (rather than correcting weaknesses) is a more effective approach.</w:t>
      </w:r>
    </w:p>
    <w:p w14:paraId="710A7691" w14:textId="249E2A2F" w:rsidR="00D21B87" w:rsidRDefault="00D21B87" w:rsidP="003C2C79">
      <w:pPr>
        <w:rPr>
          <w:color w:val="191919" w:themeColor="text1" w:themeTint="E6"/>
        </w:rPr>
      </w:pPr>
      <w:r>
        <w:rPr>
          <w:color w:val="191919" w:themeColor="text1" w:themeTint="E6"/>
        </w:rPr>
        <w:t xml:space="preserve">So, when coachees </w:t>
      </w:r>
      <w:r w:rsidR="009E77BA">
        <w:rPr>
          <w:color w:val="191919" w:themeColor="text1" w:themeTint="E6"/>
        </w:rPr>
        <w:t xml:space="preserve">have a particularly difficult obstacle ahead, or can only see the negative in a situation, </w:t>
      </w:r>
      <w:r w:rsidR="0041470A">
        <w:rPr>
          <w:color w:val="191919" w:themeColor="text1" w:themeTint="E6"/>
        </w:rPr>
        <w:t xml:space="preserve">having </w:t>
      </w:r>
      <w:r w:rsidR="006F5C6B">
        <w:rPr>
          <w:color w:val="191919" w:themeColor="text1" w:themeTint="E6"/>
        </w:rPr>
        <w:t xml:space="preserve">an AI approach </w:t>
      </w:r>
      <w:r w:rsidR="0041470A">
        <w:rPr>
          <w:color w:val="191919" w:themeColor="text1" w:themeTint="E6"/>
        </w:rPr>
        <w:t xml:space="preserve">in your back-pocket </w:t>
      </w:r>
      <w:r w:rsidR="006F5C6B">
        <w:rPr>
          <w:color w:val="191919" w:themeColor="text1" w:themeTint="E6"/>
        </w:rPr>
        <w:t xml:space="preserve">can be useful. </w:t>
      </w:r>
    </w:p>
    <w:p w14:paraId="5A67AFC8" w14:textId="77777777" w:rsidR="00DC5281" w:rsidRPr="003A32CF" w:rsidRDefault="00DC5281" w:rsidP="003C2C79">
      <w:pPr>
        <w:rPr>
          <w:color w:val="191919" w:themeColor="text1" w:themeTint="E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4"/>
        <w:gridCol w:w="5232"/>
      </w:tblGrid>
      <w:tr w:rsidR="00CA4CC4" w:rsidRPr="00CA4CC4" w14:paraId="23C9E38C" w14:textId="77777777" w:rsidTr="00CA4CC4">
        <w:tc>
          <w:tcPr>
            <w:tcW w:w="5224" w:type="dxa"/>
            <w:shd w:val="clear" w:color="auto" w:fill="4472C4" w:themeFill="accent1"/>
          </w:tcPr>
          <w:p w14:paraId="109C5AFE" w14:textId="77777777" w:rsidR="00CA4CC4" w:rsidRPr="00CA4CC4" w:rsidRDefault="00CA4CC4" w:rsidP="00B45793">
            <w:pPr>
              <w:rPr>
                <w:rFonts w:ascii="Segoe UI Semibold" w:hAnsi="Segoe UI Semibold" w:cs="Segoe UI Semibold"/>
                <w:bCs/>
                <w:color w:val="FFFFFF" w:themeColor="background1"/>
              </w:rPr>
            </w:pPr>
            <w:r w:rsidRPr="00CA4CC4">
              <w:rPr>
                <w:rFonts w:ascii="Segoe UI Semibold" w:hAnsi="Segoe UI Semibold" w:cs="Segoe UI Semibold"/>
                <w:bCs/>
                <w:color w:val="FFFFFF" w:themeColor="background1"/>
              </w:rPr>
              <w:t>Problem-Solving Questions</w:t>
            </w:r>
          </w:p>
        </w:tc>
        <w:tc>
          <w:tcPr>
            <w:tcW w:w="5232" w:type="dxa"/>
            <w:shd w:val="clear" w:color="auto" w:fill="4472C4" w:themeFill="accent1"/>
          </w:tcPr>
          <w:p w14:paraId="595B6F4E" w14:textId="77777777" w:rsidR="00CA4CC4" w:rsidRPr="00CA4CC4" w:rsidRDefault="00CA4CC4" w:rsidP="00B45793">
            <w:pPr>
              <w:rPr>
                <w:rFonts w:ascii="Segoe UI Semibold" w:hAnsi="Segoe UI Semibold" w:cs="Segoe UI Semibold"/>
                <w:bCs/>
                <w:color w:val="FFFFFF" w:themeColor="background1"/>
              </w:rPr>
            </w:pPr>
            <w:r w:rsidRPr="00CA4CC4">
              <w:rPr>
                <w:rFonts w:ascii="Segoe UI Semibold" w:hAnsi="Segoe UI Semibold" w:cs="Segoe UI Semibold"/>
                <w:bCs/>
                <w:color w:val="FFFFFF" w:themeColor="background1"/>
              </w:rPr>
              <w:t>Appreciative Questions</w:t>
            </w:r>
          </w:p>
        </w:tc>
      </w:tr>
      <w:tr w:rsidR="00CA4CC4" w:rsidRPr="00CA4CC4" w14:paraId="3E5756B7" w14:textId="77777777" w:rsidTr="00CA4CC4">
        <w:tc>
          <w:tcPr>
            <w:tcW w:w="5224" w:type="dxa"/>
          </w:tcPr>
          <w:p w14:paraId="132B2E08" w14:textId="77777777" w:rsidR="00CA4CC4" w:rsidRPr="00CA4CC4" w:rsidRDefault="00CA4CC4" w:rsidP="00B45793">
            <w:pPr>
              <w:rPr>
                <w:color w:val="191919" w:themeColor="text1" w:themeTint="E6"/>
              </w:rPr>
            </w:pPr>
            <w:r w:rsidRPr="00CA4CC4">
              <w:rPr>
                <w:color w:val="191919" w:themeColor="text1" w:themeTint="E6"/>
              </w:rPr>
              <w:t>Tell me what the problem is</w:t>
            </w:r>
          </w:p>
        </w:tc>
        <w:tc>
          <w:tcPr>
            <w:tcW w:w="5232" w:type="dxa"/>
          </w:tcPr>
          <w:p w14:paraId="7A9196E9" w14:textId="77777777" w:rsidR="00CA4CC4" w:rsidRPr="00CA4CC4" w:rsidRDefault="00CA4CC4" w:rsidP="00B45793">
            <w:pPr>
              <w:rPr>
                <w:color w:val="191919" w:themeColor="text1" w:themeTint="E6"/>
              </w:rPr>
            </w:pPr>
            <w:r w:rsidRPr="00CA4CC4">
              <w:rPr>
                <w:color w:val="191919" w:themeColor="text1" w:themeTint="E6"/>
              </w:rPr>
              <w:t>What gives you energy?</w:t>
            </w:r>
          </w:p>
        </w:tc>
      </w:tr>
      <w:tr w:rsidR="00CA4CC4" w:rsidRPr="00CA4CC4" w14:paraId="3EC968A9" w14:textId="77777777" w:rsidTr="00CA4CC4">
        <w:tc>
          <w:tcPr>
            <w:tcW w:w="5224" w:type="dxa"/>
          </w:tcPr>
          <w:p w14:paraId="37A67DE0" w14:textId="77777777" w:rsidR="00CA4CC4" w:rsidRPr="00CA4CC4" w:rsidRDefault="00CA4CC4" w:rsidP="00B45793">
            <w:pPr>
              <w:rPr>
                <w:color w:val="191919" w:themeColor="text1" w:themeTint="E6"/>
              </w:rPr>
            </w:pPr>
            <w:r w:rsidRPr="00CA4CC4">
              <w:rPr>
                <w:color w:val="191919" w:themeColor="text1" w:themeTint="E6"/>
              </w:rPr>
              <w:t>Tell me what’s wrong</w:t>
            </w:r>
          </w:p>
        </w:tc>
        <w:tc>
          <w:tcPr>
            <w:tcW w:w="5232" w:type="dxa"/>
          </w:tcPr>
          <w:p w14:paraId="0937DA96" w14:textId="77777777" w:rsidR="00CA4CC4" w:rsidRPr="00CA4CC4" w:rsidRDefault="00CA4CC4" w:rsidP="00B45793">
            <w:pPr>
              <w:rPr>
                <w:color w:val="191919" w:themeColor="text1" w:themeTint="E6"/>
              </w:rPr>
            </w:pPr>
            <w:r w:rsidRPr="00CA4CC4">
              <w:rPr>
                <w:color w:val="191919" w:themeColor="text1" w:themeTint="E6"/>
              </w:rPr>
              <w:t>What do you value most about yourself?</w:t>
            </w:r>
          </w:p>
        </w:tc>
      </w:tr>
      <w:tr w:rsidR="00CA4CC4" w:rsidRPr="00CA4CC4" w14:paraId="1B1232F8" w14:textId="77777777" w:rsidTr="00CA4CC4">
        <w:tc>
          <w:tcPr>
            <w:tcW w:w="5224" w:type="dxa"/>
          </w:tcPr>
          <w:p w14:paraId="4FC0EFC3" w14:textId="77777777" w:rsidR="00CA4CC4" w:rsidRPr="00CA4CC4" w:rsidRDefault="00CA4CC4" w:rsidP="00B45793">
            <w:pPr>
              <w:rPr>
                <w:color w:val="191919" w:themeColor="text1" w:themeTint="E6"/>
              </w:rPr>
            </w:pPr>
            <w:r w:rsidRPr="00CA4CC4">
              <w:rPr>
                <w:color w:val="191919" w:themeColor="text1" w:themeTint="E6"/>
              </w:rPr>
              <w:t>What are you worried about?</w:t>
            </w:r>
          </w:p>
        </w:tc>
        <w:tc>
          <w:tcPr>
            <w:tcW w:w="5232" w:type="dxa"/>
          </w:tcPr>
          <w:p w14:paraId="37BAF9E9" w14:textId="77777777" w:rsidR="00CA4CC4" w:rsidRPr="00CA4CC4" w:rsidRDefault="00CA4CC4" w:rsidP="00B45793">
            <w:pPr>
              <w:rPr>
                <w:color w:val="191919" w:themeColor="text1" w:themeTint="E6"/>
              </w:rPr>
            </w:pPr>
            <w:r w:rsidRPr="00CA4CC4">
              <w:rPr>
                <w:color w:val="191919" w:themeColor="text1" w:themeTint="E6"/>
              </w:rPr>
              <w:t>What do you want more of?</w:t>
            </w:r>
          </w:p>
        </w:tc>
      </w:tr>
      <w:tr w:rsidR="00CA4CC4" w:rsidRPr="00CA4CC4" w14:paraId="2CB5F962" w14:textId="77777777" w:rsidTr="00CA4CC4">
        <w:tc>
          <w:tcPr>
            <w:tcW w:w="5224" w:type="dxa"/>
          </w:tcPr>
          <w:p w14:paraId="243A06F9" w14:textId="77777777" w:rsidR="00CA4CC4" w:rsidRPr="00CA4CC4" w:rsidRDefault="00CA4CC4" w:rsidP="00B45793">
            <w:pPr>
              <w:rPr>
                <w:color w:val="191919" w:themeColor="text1" w:themeTint="E6"/>
              </w:rPr>
            </w:pPr>
            <w:r w:rsidRPr="00CA4CC4">
              <w:rPr>
                <w:color w:val="191919" w:themeColor="text1" w:themeTint="E6"/>
              </w:rPr>
              <w:t>What do you need help with?</w:t>
            </w:r>
          </w:p>
        </w:tc>
        <w:tc>
          <w:tcPr>
            <w:tcW w:w="5232" w:type="dxa"/>
          </w:tcPr>
          <w:p w14:paraId="612A3EBE" w14:textId="77777777" w:rsidR="00CA4CC4" w:rsidRPr="00CA4CC4" w:rsidRDefault="00CA4CC4" w:rsidP="00B45793">
            <w:pPr>
              <w:rPr>
                <w:color w:val="191919" w:themeColor="text1" w:themeTint="E6"/>
              </w:rPr>
            </w:pPr>
            <w:r w:rsidRPr="00CA4CC4">
              <w:rPr>
                <w:color w:val="191919" w:themeColor="text1" w:themeTint="E6"/>
              </w:rPr>
              <w:t>What worked well for you before?</w:t>
            </w:r>
          </w:p>
        </w:tc>
      </w:tr>
      <w:tr w:rsidR="00CA4CC4" w:rsidRPr="00CA4CC4" w14:paraId="78AE17EA" w14:textId="77777777" w:rsidTr="00CA4CC4">
        <w:tc>
          <w:tcPr>
            <w:tcW w:w="5224" w:type="dxa"/>
          </w:tcPr>
          <w:p w14:paraId="5C2CEFD4" w14:textId="77777777" w:rsidR="00CA4CC4" w:rsidRPr="00CA4CC4" w:rsidRDefault="00CA4CC4" w:rsidP="00B45793">
            <w:pPr>
              <w:rPr>
                <w:color w:val="191919" w:themeColor="text1" w:themeTint="E6"/>
              </w:rPr>
            </w:pPr>
            <w:r w:rsidRPr="00CA4CC4">
              <w:rPr>
                <w:color w:val="191919" w:themeColor="text1" w:themeTint="E6"/>
              </w:rPr>
              <w:t>What’s bothering you?</w:t>
            </w:r>
          </w:p>
        </w:tc>
        <w:tc>
          <w:tcPr>
            <w:tcW w:w="5232" w:type="dxa"/>
          </w:tcPr>
          <w:p w14:paraId="42F97FF1" w14:textId="77777777" w:rsidR="00CA4CC4" w:rsidRPr="00CA4CC4" w:rsidRDefault="00CA4CC4" w:rsidP="00B45793">
            <w:pPr>
              <w:rPr>
                <w:color w:val="191919" w:themeColor="text1" w:themeTint="E6"/>
              </w:rPr>
            </w:pPr>
            <w:r w:rsidRPr="00CA4CC4">
              <w:rPr>
                <w:color w:val="191919" w:themeColor="text1" w:themeTint="E6"/>
              </w:rPr>
              <w:t>What’s working well now?</w:t>
            </w:r>
          </w:p>
        </w:tc>
      </w:tr>
      <w:tr w:rsidR="00CA4CC4" w:rsidRPr="00CA4CC4" w14:paraId="39CA68BC" w14:textId="77777777" w:rsidTr="00CA4CC4">
        <w:tc>
          <w:tcPr>
            <w:tcW w:w="5224" w:type="dxa"/>
          </w:tcPr>
          <w:p w14:paraId="49D86444" w14:textId="77777777" w:rsidR="00CA4CC4" w:rsidRPr="00CA4CC4" w:rsidRDefault="00CA4CC4" w:rsidP="00B45793">
            <w:pPr>
              <w:rPr>
                <w:color w:val="191919" w:themeColor="text1" w:themeTint="E6"/>
              </w:rPr>
            </w:pPr>
            <w:r w:rsidRPr="00CA4CC4">
              <w:rPr>
                <w:color w:val="191919" w:themeColor="text1" w:themeTint="E6"/>
              </w:rPr>
              <w:t>How are you going to fix this?</w:t>
            </w:r>
          </w:p>
        </w:tc>
        <w:tc>
          <w:tcPr>
            <w:tcW w:w="5232" w:type="dxa"/>
          </w:tcPr>
          <w:p w14:paraId="0D8B7313" w14:textId="77777777" w:rsidR="00CA4CC4" w:rsidRPr="00CA4CC4" w:rsidRDefault="00CA4CC4" w:rsidP="00B45793">
            <w:pPr>
              <w:rPr>
                <w:color w:val="191919" w:themeColor="text1" w:themeTint="E6"/>
              </w:rPr>
            </w:pPr>
            <w:r w:rsidRPr="00CA4CC4">
              <w:rPr>
                <w:color w:val="191919" w:themeColor="text1" w:themeTint="E6"/>
              </w:rPr>
              <w:t>What does it look like when you…?</w:t>
            </w:r>
          </w:p>
        </w:tc>
      </w:tr>
      <w:tr w:rsidR="00CA4CC4" w:rsidRPr="00CA4CC4" w14:paraId="792CEE48" w14:textId="77777777" w:rsidTr="00CA4CC4">
        <w:tc>
          <w:tcPr>
            <w:tcW w:w="5224" w:type="dxa"/>
          </w:tcPr>
          <w:p w14:paraId="2520BD0E" w14:textId="77777777" w:rsidR="00CA4CC4" w:rsidRPr="00CA4CC4" w:rsidRDefault="00CA4CC4" w:rsidP="00B45793">
            <w:pPr>
              <w:rPr>
                <w:color w:val="191919" w:themeColor="text1" w:themeTint="E6"/>
              </w:rPr>
            </w:pPr>
            <w:r w:rsidRPr="00CA4CC4">
              <w:rPr>
                <w:color w:val="191919" w:themeColor="text1" w:themeTint="E6"/>
              </w:rPr>
              <w:t>What do you think caused this to happen?</w:t>
            </w:r>
          </w:p>
        </w:tc>
        <w:tc>
          <w:tcPr>
            <w:tcW w:w="5232" w:type="dxa"/>
          </w:tcPr>
          <w:p w14:paraId="740183DF" w14:textId="77777777" w:rsidR="00CA4CC4" w:rsidRPr="00CA4CC4" w:rsidRDefault="00CA4CC4" w:rsidP="00B45793">
            <w:pPr>
              <w:rPr>
                <w:color w:val="191919" w:themeColor="text1" w:themeTint="E6"/>
              </w:rPr>
            </w:pPr>
            <w:r w:rsidRPr="00CA4CC4">
              <w:rPr>
                <w:color w:val="191919" w:themeColor="text1" w:themeTint="E6"/>
              </w:rPr>
              <w:t>How do you want to keep moving forward?</w:t>
            </w:r>
          </w:p>
        </w:tc>
      </w:tr>
    </w:tbl>
    <w:p w14:paraId="3AEBAA77" w14:textId="77777777" w:rsidR="00CA4CC4" w:rsidRPr="00CA4CC4" w:rsidRDefault="00CA4CC4" w:rsidP="00CA4CC4">
      <w:pPr>
        <w:spacing w:after="0"/>
        <w:jc w:val="right"/>
        <w:rPr>
          <w:i/>
          <w:color w:val="191919" w:themeColor="text1" w:themeTint="E6"/>
          <w:sz w:val="12"/>
          <w:szCs w:val="12"/>
        </w:rPr>
      </w:pPr>
    </w:p>
    <w:p w14:paraId="6B79AE59" w14:textId="115D1497" w:rsidR="00BC1EF8" w:rsidRDefault="00CA4CC4" w:rsidP="00CA4CC4">
      <w:pPr>
        <w:jc w:val="right"/>
      </w:pPr>
      <w:r w:rsidRPr="00CA4CC4">
        <w:rPr>
          <w:i/>
          <w:color w:val="191919" w:themeColor="text1" w:themeTint="E6"/>
        </w:rPr>
        <w:t>Comparison of appreciative questions to problem solving questions (Orem et al., 2007, p.69)</w:t>
      </w:r>
    </w:p>
    <w:p w14:paraId="37704294" w14:textId="77777777" w:rsidR="006F5C6B" w:rsidRDefault="006F5C6B" w:rsidP="002744C8"/>
    <w:p w14:paraId="19B994E2" w14:textId="7CCA70E5" w:rsidR="0016524A" w:rsidRPr="006A433B" w:rsidRDefault="0016524A" w:rsidP="0016524A">
      <w:pPr>
        <w:jc w:val="center"/>
        <w:rPr>
          <w:rFonts w:ascii="Segoe UI Semibold" w:hAnsi="Segoe UI Semibold" w:cs="Segoe UI Semibold"/>
          <w:color w:val="4472C4" w:themeColor="accent1"/>
          <w:sz w:val="36"/>
          <w:szCs w:val="36"/>
        </w:rPr>
      </w:pPr>
      <w:r>
        <w:rPr>
          <w:rFonts w:ascii="Segoe UI Semibold" w:hAnsi="Segoe UI Semibold" w:cs="Segoe UI Semibold"/>
          <w:color w:val="4472C4" w:themeColor="accent1"/>
          <w:sz w:val="36"/>
          <w:szCs w:val="36"/>
        </w:rPr>
        <w:t>SMART GOALS</w:t>
      </w:r>
    </w:p>
    <w:p w14:paraId="1940262D" w14:textId="4F394016" w:rsidR="006F5C6B" w:rsidRDefault="00A52DEB" w:rsidP="0016524A">
      <w:r>
        <w:t xml:space="preserve">A useful model to ensure you have clear, actionable goals is to use the SMART model. A SMART goal will </w:t>
      </w:r>
      <w:r w:rsidR="005D4C35">
        <w:t>fulfil all the criteria below:</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80"/>
        <w:gridCol w:w="8476"/>
      </w:tblGrid>
      <w:tr w:rsidR="005D4C35" w14:paraId="16BAE169" w14:textId="77777777" w:rsidTr="00C477A5">
        <w:trPr>
          <w:trHeight w:val="1332"/>
        </w:trPr>
        <w:tc>
          <w:tcPr>
            <w:tcW w:w="1980" w:type="dxa"/>
            <w:vAlign w:val="center"/>
          </w:tcPr>
          <w:p w14:paraId="77763CAD" w14:textId="60DF7BC9" w:rsidR="005D4C35" w:rsidRPr="00DD7B54" w:rsidRDefault="005D4C35" w:rsidP="00C477A5">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S</w:t>
            </w:r>
            <w:r w:rsidR="007E6AAF">
              <w:rPr>
                <w:rFonts w:ascii="Segoe UI Semibold" w:hAnsi="Segoe UI Semibold" w:cs="Segoe UI Semibold"/>
                <w:color w:val="4472C4" w:themeColor="accent1"/>
                <w:sz w:val="28"/>
                <w:szCs w:val="28"/>
              </w:rPr>
              <w:t>PECIFIC</w:t>
            </w:r>
          </w:p>
        </w:tc>
        <w:tc>
          <w:tcPr>
            <w:tcW w:w="8476" w:type="dxa"/>
            <w:vAlign w:val="center"/>
          </w:tcPr>
          <w:p w14:paraId="5ADF2C1D" w14:textId="25312C45" w:rsidR="005D4C35" w:rsidRDefault="00DD7B54" w:rsidP="00C477A5">
            <w:pPr>
              <w:rPr>
                <w:rFonts w:ascii="Open Sans" w:hAnsi="Open Sans" w:cs="Open Sans"/>
                <w:color w:val="191919" w:themeColor="text1" w:themeTint="E6"/>
              </w:rPr>
            </w:pPr>
            <w:r>
              <w:rPr>
                <w:rFonts w:ascii="Open Sans" w:hAnsi="Open Sans" w:cs="Open Sans"/>
                <w:color w:val="191919" w:themeColor="text1" w:themeTint="E6"/>
              </w:rPr>
              <w:t>Be clear and specific about what you’d like to achieve</w:t>
            </w:r>
            <w:r w:rsidR="0072275C">
              <w:rPr>
                <w:rFonts w:ascii="Open Sans" w:hAnsi="Open Sans" w:cs="Open Sans"/>
                <w:color w:val="191919" w:themeColor="text1" w:themeTint="E6"/>
              </w:rPr>
              <w:t>, this will make it easier to know what direction you need to go in.</w:t>
            </w:r>
          </w:p>
          <w:p w14:paraId="7A4DD394" w14:textId="0375742F" w:rsidR="0072275C" w:rsidRPr="00DD7B54" w:rsidRDefault="00E627E8" w:rsidP="00C477A5">
            <w:pPr>
              <w:spacing w:before="240"/>
              <w:rPr>
                <w:rFonts w:ascii="Open Sans" w:hAnsi="Open Sans" w:cs="Open Sans"/>
                <w:color w:val="191919" w:themeColor="text1" w:themeTint="E6"/>
              </w:rPr>
            </w:pPr>
            <w:r>
              <w:rPr>
                <w:rFonts w:ascii="Open Sans" w:hAnsi="Open Sans" w:cs="Open Sans"/>
                <w:color w:val="191919" w:themeColor="text1" w:themeTint="E6"/>
              </w:rPr>
              <w:t>Don’t be vague: “I want to improve my communication skills”</w:t>
            </w:r>
            <w:r w:rsidR="004F67E1">
              <w:rPr>
                <w:rFonts w:ascii="Open Sans" w:hAnsi="Open Sans" w:cs="Open Sans"/>
                <w:color w:val="191919" w:themeColor="text1" w:themeTint="E6"/>
              </w:rPr>
              <w:t xml:space="preserve"> is too wide and isn’t a specific goal. What about your communication skills do you want to improve?</w:t>
            </w:r>
          </w:p>
        </w:tc>
      </w:tr>
      <w:tr w:rsidR="005D4C35" w14:paraId="177B75AA" w14:textId="77777777" w:rsidTr="00C477A5">
        <w:trPr>
          <w:trHeight w:val="848"/>
        </w:trPr>
        <w:tc>
          <w:tcPr>
            <w:tcW w:w="1980" w:type="dxa"/>
            <w:shd w:val="clear" w:color="auto" w:fill="F2F2F2" w:themeFill="background1" w:themeFillShade="F2"/>
            <w:vAlign w:val="center"/>
          </w:tcPr>
          <w:p w14:paraId="0523ECA0" w14:textId="4CFBA486" w:rsidR="005D4C35" w:rsidRPr="005C27D4" w:rsidRDefault="005C27D4" w:rsidP="00C477A5">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MEASURABLE</w:t>
            </w:r>
          </w:p>
        </w:tc>
        <w:tc>
          <w:tcPr>
            <w:tcW w:w="8476" w:type="dxa"/>
            <w:shd w:val="clear" w:color="auto" w:fill="F2F2F2" w:themeFill="background1" w:themeFillShade="F2"/>
            <w:vAlign w:val="center"/>
          </w:tcPr>
          <w:p w14:paraId="3273972D" w14:textId="1268A636" w:rsidR="005D4C35" w:rsidRDefault="00D03855" w:rsidP="00C477A5">
            <w:r>
              <w:t>You should be able to show progress and when you’ve achieved your goal. How will you know when you’ve succeeded?</w:t>
            </w:r>
          </w:p>
        </w:tc>
      </w:tr>
      <w:tr w:rsidR="005D4C35" w14:paraId="2054660E" w14:textId="77777777" w:rsidTr="00C477A5">
        <w:trPr>
          <w:trHeight w:val="1083"/>
        </w:trPr>
        <w:tc>
          <w:tcPr>
            <w:tcW w:w="1980" w:type="dxa"/>
            <w:vAlign w:val="center"/>
          </w:tcPr>
          <w:p w14:paraId="01B013F5" w14:textId="4B38C2E4" w:rsidR="005D4C35" w:rsidRPr="00396DA0" w:rsidRDefault="005C27D4" w:rsidP="00C477A5">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AC</w:t>
            </w:r>
            <w:r w:rsidR="00396DA0">
              <w:rPr>
                <w:rFonts w:ascii="Segoe UI Semibold" w:hAnsi="Segoe UI Semibold" w:cs="Segoe UI Semibold"/>
                <w:color w:val="4472C4" w:themeColor="accent1"/>
                <w:sz w:val="28"/>
                <w:szCs w:val="28"/>
              </w:rPr>
              <w:t>HIEVABLE</w:t>
            </w:r>
          </w:p>
        </w:tc>
        <w:tc>
          <w:tcPr>
            <w:tcW w:w="8476" w:type="dxa"/>
            <w:vAlign w:val="center"/>
          </w:tcPr>
          <w:p w14:paraId="442025BC" w14:textId="2B3DEB29" w:rsidR="005D4C35" w:rsidRPr="00C10C76" w:rsidRDefault="003847D0" w:rsidP="00C477A5">
            <w:pPr>
              <w:rPr>
                <w:rFonts w:ascii="Open Sans" w:hAnsi="Open Sans" w:cs="Open Sans"/>
                <w:color w:val="191919" w:themeColor="text1" w:themeTint="E6"/>
              </w:rPr>
            </w:pPr>
            <w:r>
              <w:rPr>
                <w:rFonts w:ascii="Open Sans" w:hAnsi="Open Sans" w:cs="Open Sans"/>
                <w:color w:val="191919" w:themeColor="text1" w:themeTint="E6"/>
              </w:rPr>
              <w:t>Being honest with yourself, is the goal achievable within the intended timeframe? Are there any resources</w:t>
            </w:r>
            <w:r w:rsidR="00ED6E0A">
              <w:rPr>
                <w:rFonts w:ascii="Open Sans" w:hAnsi="Open Sans" w:cs="Open Sans"/>
                <w:color w:val="191919" w:themeColor="text1" w:themeTint="E6"/>
              </w:rPr>
              <w:t xml:space="preserve">/support that you’ll need to achieve the goal? Any barriers? How can you put yourself in the best position to succeed? </w:t>
            </w:r>
          </w:p>
        </w:tc>
      </w:tr>
      <w:tr w:rsidR="005D4C35" w14:paraId="1F376B34" w14:textId="77777777" w:rsidTr="00C477A5">
        <w:trPr>
          <w:trHeight w:val="843"/>
        </w:trPr>
        <w:tc>
          <w:tcPr>
            <w:tcW w:w="1980" w:type="dxa"/>
            <w:shd w:val="clear" w:color="auto" w:fill="F2F2F2" w:themeFill="background1" w:themeFillShade="F2"/>
            <w:vAlign w:val="center"/>
          </w:tcPr>
          <w:p w14:paraId="34C25DBD" w14:textId="176E6D76" w:rsidR="005D4C35" w:rsidRPr="00C10C76" w:rsidRDefault="00396DA0" w:rsidP="00C477A5">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RE</w:t>
            </w:r>
            <w:r w:rsidR="003847D0">
              <w:rPr>
                <w:rFonts w:ascii="Segoe UI Semibold" w:hAnsi="Segoe UI Semibold" w:cs="Segoe UI Semibold"/>
                <w:color w:val="4472C4" w:themeColor="accent1"/>
                <w:sz w:val="28"/>
                <w:szCs w:val="28"/>
              </w:rPr>
              <w:t>LEVANT</w:t>
            </w:r>
          </w:p>
        </w:tc>
        <w:tc>
          <w:tcPr>
            <w:tcW w:w="8476" w:type="dxa"/>
            <w:shd w:val="clear" w:color="auto" w:fill="F2F2F2" w:themeFill="background1" w:themeFillShade="F2"/>
            <w:vAlign w:val="center"/>
          </w:tcPr>
          <w:p w14:paraId="10D0396B" w14:textId="2E50DBB2" w:rsidR="005D4C35" w:rsidRPr="00C10C76" w:rsidRDefault="00C477A5" w:rsidP="00C477A5">
            <w:pPr>
              <w:rPr>
                <w:rFonts w:ascii="Open Sans" w:hAnsi="Open Sans" w:cs="Open Sans"/>
                <w:color w:val="191919" w:themeColor="text1" w:themeTint="E6"/>
              </w:rPr>
            </w:pPr>
            <w:r>
              <w:rPr>
                <w:rFonts w:ascii="Open Sans" w:hAnsi="Open Sans" w:cs="Open Sans"/>
                <w:color w:val="191919" w:themeColor="text1" w:themeTint="E6"/>
              </w:rPr>
              <w:t>Why do you have this as a goal? Does it align with your long-term plans? Does it align with your personal values?</w:t>
            </w:r>
          </w:p>
        </w:tc>
      </w:tr>
      <w:tr w:rsidR="005D4C35" w14:paraId="176318D6" w14:textId="77777777" w:rsidTr="00C477A5">
        <w:trPr>
          <w:trHeight w:val="856"/>
        </w:trPr>
        <w:tc>
          <w:tcPr>
            <w:tcW w:w="1980" w:type="dxa"/>
            <w:vAlign w:val="center"/>
          </w:tcPr>
          <w:p w14:paraId="7B4DAB19" w14:textId="1FB27084" w:rsidR="005D4C35" w:rsidRDefault="00C10C76" w:rsidP="00C477A5">
            <w:r>
              <w:rPr>
                <w:rFonts w:ascii="Segoe UI Semibold" w:hAnsi="Segoe UI Semibold" w:cs="Segoe UI Semibold"/>
                <w:color w:val="4472C4" w:themeColor="accent1"/>
                <w:sz w:val="28"/>
                <w:szCs w:val="28"/>
              </w:rPr>
              <w:t>TIMEBOUND</w:t>
            </w:r>
          </w:p>
        </w:tc>
        <w:tc>
          <w:tcPr>
            <w:tcW w:w="8476" w:type="dxa"/>
            <w:vAlign w:val="center"/>
          </w:tcPr>
          <w:p w14:paraId="365C8B91" w14:textId="2C037EDA" w:rsidR="00C10C76" w:rsidRDefault="00601228" w:rsidP="00C477A5">
            <w:r>
              <w:t>What’s your deadline for this goal? When are you going to achieve it by</w:t>
            </w:r>
            <w:r w:rsidR="00C477A5">
              <w:t>?</w:t>
            </w:r>
          </w:p>
        </w:tc>
      </w:tr>
    </w:tbl>
    <w:p w14:paraId="071AA7BA" w14:textId="77777777" w:rsidR="006854AE" w:rsidRPr="009210A4" w:rsidRDefault="006854AE" w:rsidP="006854AE">
      <w:pPr>
        <w:jc w:val="center"/>
        <w:rPr>
          <w:rFonts w:ascii="Segoe UI Semibold" w:hAnsi="Segoe UI Semibold" w:cs="Segoe UI Semibold"/>
          <w:bCs/>
          <w:color w:val="4472C4" w:themeColor="accent1"/>
          <w:sz w:val="36"/>
          <w:szCs w:val="36"/>
        </w:rPr>
      </w:pPr>
      <w:r>
        <w:rPr>
          <w:rFonts w:ascii="Segoe UI Semibold" w:hAnsi="Segoe UI Semibold" w:cs="Segoe UI Semibold"/>
          <w:bCs/>
          <w:color w:val="4472C4" w:themeColor="accent1"/>
          <w:sz w:val="36"/>
          <w:szCs w:val="36"/>
        </w:rPr>
        <w:lastRenderedPageBreak/>
        <w:t>COACHING QUESTION BANK</w:t>
      </w:r>
    </w:p>
    <w:p w14:paraId="24A14DA2" w14:textId="77777777" w:rsidR="006854AE" w:rsidRPr="00222B4F" w:rsidRDefault="006854AE" w:rsidP="006854AE">
      <w:pPr>
        <w:spacing w:after="0"/>
        <w:rPr>
          <w:iCs/>
          <w:color w:val="191919" w:themeColor="text1" w:themeTint="E6"/>
        </w:rPr>
      </w:pPr>
      <w:r>
        <w:rPr>
          <w:iCs/>
          <w:color w:val="191919" w:themeColor="text1" w:themeTint="E6"/>
        </w:rPr>
        <w:t xml:space="preserve">Below you’ll find a useful list of coaching-style questions, that may assist during your sessions. </w:t>
      </w:r>
    </w:p>
    <w:p w14:paraId="5B2C0921" w14:textId="77777777" w:rsidR="006854AE" w:rsidRPr="004E6BD5" w:rsidRDefault="006854AE" w:rsidP="006854AE">
      <w:pPr>
        <w:spacing w:after="0"/>
        <w:rPr>
          <w:rFonts w:ascii="Segoe UI Semibold" w:hAnsi="Segoe UI Semibold" w:cs="Segoe UI Semibold"/>
          <w:i/>
          <w:color w:val="191919" w:themeColor="text1" w:themeTint="E6"/>
          <w:sz w:val="14"/>
          <w:szCs w:val="14"/>
        </w:rPr>
      </w:pPr>
    </w:p>
    <w:p w14:paraId="4367298E" w14:textId="77777777" w:rsidR="006854AE" w:rsidRPr="00925C9D" w:rsidRDefault="006854AE" w:rsidP="006854AE">
      <w:pPr>
        <w:spacing w:after="0"/>
        <w:rPr>
          <w:rFonts w:ascii="Segoe UI Semibold" w:hAnsi="Segoe UI Semibold" w:cs="Segoe UI Semibold"/>
          <w:i/>
          <w:color w:val="191919" w:themeColor="text1" w:themeTint="E6"/>
        </w:rPr>
      </w:pPr>
      <w:r w:rsidRPr="00925C9D">
        <w:rPr>
          <w:rFonts w:ascii="Segoe UI Semibold" w:hAnsi="Segoe UI Semibold" w:cs="Segoe UI Semibold"/>
          <w:i/>
          <w:color w:val="191919" w:themeColor="text1" w:themeTint="E6"/>
        </w:rPr>
        <w:t>General Probing Questions</w:t>
      </w:r>
    </w:p>
    <w:p w14:paraId="67B1FC02" w14:textId="77777777" w:rsidR="006854AE" w:rsidRPr="00925C9D" w:rsidRDefault="006854AE" w:rsidP="006854AE">
      <w:pPr>
        <w:pStyle w:val="ListParagraph"/>
        <w:numPr>
          <w:ilvl w:val="0"/>
          <w:numId w:val="5"/>
        </w:numPr>
        <w:spacing w:after="0" w:line="276" w:lineRule="auto"/>
        <w:rPr>
          <w:color w:val="191919" w:themeColor="text1" w:themeTint="E6"/>
        </w:rPr>
      </w:pPr>
      <w:r w:rsidRPr="00925C9D">
        <w:rPr>
          <w:color w:val="191919" w:themeColor="text1" w:themeTint="E6"/>
        </w:rPr>
        <w:t>Why is that/Why do you think that?</w:t>
      </w:r>
    </w:p>
    <w:p w14:paraId="321DC73F" w14:textId="77777777" w:rsidR="006854AE" w:rsidRPr="00925C9D" w:rsidRDefault="006854AE" w:rsidP="006854AE">
      <w:pPr>
        <w:pStyle w:val="ListParagraph"/>
        <w:numPr>
          <w:ilvl w:val="0"/>
          <w:numId w:val="5"/>
        </w:numPr>
        <w:spacing w:after="0" w:line="276" w:lineRule="auto"/>
        <w:rPr>
          <w:color w:val="191919" w:themeColor="text1" w:themeTint="E6"/>
        </w:rPr>
      </w:pPr>
      <w:r w:rsidRPr="00925C9D">
        <w:rPr>
          <w:color w:val="191919" w:themeColor="text1" w:themeTint="E6"/>
        </w:rPr>
        <w:t>Can you tell me a bit more about that?</w:t>
      </w:r>
    </w:p>
    <w:p w14:paraId="3B7192A7" w14:textId="77777777" w:rsidR="006854AE" w:rsidRPr="00925C9D" w:rsidRDefault="006854AE" w:rsidP="006854AE">
      <w:pPr>
        <w:pStyle w:val="ListParagraph"/>
        <w:numPr>
          <w:ilvl w:val="0"/>
          <w:numId w:val="5"/>
        </w:numPr>
        <w:spacing w:after="0" w:line="276" w:lineRule="auto"/>
        <w:rPr>
          <w:color w:val="191919" w:themeColor="text1" w:themeTint="E6"/>
        </w:rPr>
      </w:pPr>
      <w:r w:rsidRPr="00925C9D">
        <w:rPr>
          <w:color w:val="191919" w:themeColor="text1" w:themeTint="E6"/>
        </w:rPr>
        <w:t>So, just to clarify, is this what you’re saying…</w:t>
      </w:r>
    </w:p>
    <w:p w14:paraId="0F13F78C" w14:textId="77777777" w:rsidR="006854AE" w:rsidRPr="00925C9D" w:rsidRDefault="006854AE" w:rsidP="006854AE">
      <w:pPr>
        <w:spacing w:after="0"/>
        <w:rPr>
          <w:i/>
          <w:color w:val="191919" w:themeColor="text1" w:themeTint="E6"/>
        </w:rPr>
      </w:pPr>
    </w:p>
    <w:p w14:paraId="0C0C7866" w14:textId="77777777" w:rsidR="006854AE" w:rsidRPr="00925C9D" w:rsidRDefault="006854AE" w:rsidP="006854AE">
      <w:pPr>
        <w:spacing w:after="0"/>
        <w:rPr>
          <w:rFonts w:ascii="Segoe UI Semibold" w:hAnsi="Segoe UI Semibold" w:cs="Segoe UI Semibold"/>
          <w:i/>
          <w:color w:val="191919" w:themeColor="text1" w:themeTint="E6"/>
        </w:rPr>
      </w:pPr>
      <w:r w:rsidRPr="00925C9D">
        <w:rPr>
          <w:rFonts w:ascii="Segoe UI Semibold" w:hAnsi="Segoe UI Semibold" w:cs="Segoe UI Semibold"/>
          <w:i/>
          <w:color w:val="191919" w:themeColor="text1" w:themeTint="E6"/>
        </w:rPr>
        <w:t>Establishing the aim/goals/vision</w:t>
      </w:r>
    </w:p>
    <w:p w14:paraId="55739FE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the aim of this discussion?</w:t>
      </w:r>
    </w:p>
    <w:p w14:paraId="4FCAE36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would need to happen for you to walk away feeling that this time was well spent?</w:t>
      </w:r>
    </w:p>
    <w:p w14:paraId="35837309"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If I could grant you a wish for this session, what would it be?</w:t>
      </w:r>
    </w:p>
    <w:p w14:paraId="0EE1011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would you like to happen that is not happening now, or what would you like not to happen that is happening now?</w:t>
      </w:r>
    </w:p>
    <w:p w14:paraId="68F329D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outcome would you like from this session/discussion/interaction?</w:t>
      </w:r>
    </w:p>
    <w:p w14:paraId="539810B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Can we do that in the time we have available?</w:t>
      </w:r>
    </w:p>
    <w:p w14:paraId="0BC52102"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do you want to achieve long term?</w:t>
      </w:r>
    </w:p>
    <w:p w14:paraId="249000E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does success look like?</w:t>
      </w:r>
    </w:p>
    <w:p w14:paraId="437E5F3A"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How much personal control or influence do you have over your goal?</w:t>
      </w:r>
    </w:p>
    <w:p w14:paraId="6218035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would be a milestone on the way?</w:t>
      </w:r>
    </w:p>
    <w:p w14:paraId="4E45278D"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When do you want to achieve it by?</w:t>
      </w:r>
    </w:p>
    <w:p w14:paraId="4E0B2B3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Is that realistic?</w:t>
      </w:r>
    </w:p>
    <w:p w14:paraId="1D865C9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Is that positive, challenging, attainable?</w:t>
      </w:r>
    </w:p>
    <w:p w14:paraId="4699C9E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Will that be of real value to you?</w:t>
      </w:r>
    </w:p>
    <w:p w14:paraId="14E317E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How will you measure it?</w:t>
      </w:r>
    </w:p>
    <w:p w14:paraId="6718DE3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the outcome you’re looking to achieve here?</w:t>
      </w:r>
    </w:p>
    <w:p w14:paraId="0CBE8A78" w14:textId="77777777" w:rsidR="006854AE" w:rsidRPr="00925C9D" w:rsidRDefault="006854AE" w:rsidP="006854AE">
      <w:pPr>
        <w:spacing w:after="0"/>
        <w:rPr>
          <w:rFonts w:ascii="Segoe UI Semibold" w:hAnsi="Segoe UI Semibold" w:cs="Segoe UI Semibold"/>
          <w:i/>
          <w:color w:val="191919" w:themeColor="text1" w:themeTint="E6"/>
        </w:rPr>
      </w:pPr>
      <w:r w:rsidRPr="00925C9D">
        <w:rPr>
          <w:rFonts w:ascii="Segoe UI Semibold" w:hAnsi="Segoe UI Semibold" w:cs="Segoe UI Semibold"/>
          <w:i/>
          <w:color w:val="191919" w:themeColor="text1" w:themeTint="E6"/>
        </w:rPr>
        <w:t>Establishing the current situation/reality</w:t>
      </w:r>
    </w:p>
    <w:p w14:paraId="04D2D86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happening now? (</w:t>
      </w:r>
      <w:proofErr w:type="gramStart"/>
      <w:r w:rsidRPr="00925C9D">
        <w:rPr>
          <w:color w:val="191919" w:themeColor="text1" w:themeTint="E6"/>
        </w:rPr>
        <w:t>what</w:t>
      </w:r>
      <w:proofErr w:type="gramEnd"/>
      <w:r w:rsidRPr="00925C9D">
        <w:rPr>
          <w:color w:val="191919" w:themeColor="text1" w:themeTint="E6"/>
        </w:rPr>
        <w:t>, where, when, who, how much, how often). Be precise if possible.</w:t>
      </w:r>
    </w:p>
    <w:p w14:paraId="27C5248A"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How do you know that this is accurate?</w:t>
      </w:r>
    </w:p>
    <w:p w14:paraId="5117874A"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How have you verified, or would you verify, that that is so?</w:t>
      </w:r>
    </w:p>
    <w:p w14:paraId="0EAE14D3"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other factors are relevant?</w:t>
      </w:r>
    </w:p>
    <w:p w14:paraId="4761AE8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Who is involved (directly and indirectly)?</w:t>
      </w:r>
    </w:p>
    <w:p w14:paraId="09725781"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their perception?</w:t>
      </w:r>
    </w:p>
    <w:p w14:paraId="0293A22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When things are going badly on this issue, what happens to you?</w:t>
      </w:r>
    </w:p>
    <w:p w14:paraId="74C0145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happens to the others directly involved?</w:t>
      </w:r>
    </w:p>
    <w:p w14:paraId="07D968F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the effect on others?</w:t>
      </w:r>
    </w:p>
    <w:p w14:paraId="3A9B780F"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have you done about this so far?</w:t>
      </w:r>
    </w:p>
    <w:p w14:paraId="7959AC1D"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results did that produce?</w:t>
      </w:r>
    </w:p>
    <w:p w14:paraId="002CDE7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missing in the situation?</w:t>
      </w:r>
    </w:p>
    <w:p w14:paraId="545FD79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do you have that you’re not using?</w:t>
      </w:r>
    </w:p>
    <w:p w14:paraId="7BDEC3EC"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holding you back?</w:t>
      </w:r>
    </w:p>
    <w:p w14:paraId="2C0F3DE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is really going on (intuition)?</w:t>
      </w:r>
    </w:p>
    <w:p w14:paraId="5FC79D6A" w14:textId="77777777" w:rsidR="006854AE"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Can you share the specifics of what’s going on?</w:t>
      </w:r>
    </w:p>
    <w:p w14:paraId="07EED011" w14:textId="77777777" w:rsidR="006854AE" w:rsidRPr="00925C9D" w:rsidRDefault="006854AE" w:rsidP="006854AE">
      <w:pPr>
        <w:spacing w:after="0"/>
        <w:rPr>
          <w:rFonts w:ascii="Segoe UI Semibold" w:hAnsi="Segoe UI Semibold" w:cs="Segoe UI Semibold"/>
          <w:i/>
          <w:color w:val="191919" w:themeColor="text1" w:themeTint="E6"/>
        </w:rPr>
      </w:pPr>
      <w:r w:rsidRPr="00925C9D">
        <w:rPr>
          <w:rFonts w:ascii="Segoe UI Semibold" w:hAnsi="Segoe UI Semibold" w:cs="Segoe UI Semibold"/>
          <w:i/>
          <w:color w:val="191919" w:themeColor="text1" w:themeTint="E6"/>
        </w:rPr>
        <w:lastRenderedPageBreak/>
        <w:t>Establishing the options/possibilities/actions</w:t>
      </w:r>
    </w:p>
    <w:p w14:paraId="6FB0C682"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could you do to change the situation?</w:t>
      </w:r>
    </w:p>
    <w:p w14:paraId="6BBC5B1D"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Tell me what possibilities for action you see. Do not worry about whether they are realistic at this stage.</w:t>
      </w:r>
    </w:p>
    <w:p w14:paraId="34006B56"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approach/actions have you seen used, or used yourself, in similar circumstances?</w:t>
      </w:r>
    </w:p>
    <w:p w14:paraId="0F22893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else could you do?</w:t>
      </w:r>
    </w:p>
    <w:p w14:paraId="3AF643E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if…? (</w:t>
      </w:r>
      <w:proofErr w:type="gramStart"/>
      <w:r w:rsidRPr="00925C9D">
        <w:rPr>
          <w:color w:val="191919" w:themeColor="text1" w:themeTint="E6"/>
        </w:rPr>
        <w:t>time</w:t>
      </w:r>
      <w:proofErr w:type="gramEnd"/>
      <w:r w:rsidRPr="00925C9D">
        <w:rPr>
          <w:color w:val="191919" w:themeColor="text1" w:themeTint="E6"/>
        </w:rPr>
        <w:t>, power, money, etc.)</w:t>
      </w:r>
    </w:p>
    <w:p w14:paraId="14975DE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Who might be able to help?</w:t>
      </w:r>
    </w:p>
    <w:p w14:paraId="0DFABCEB"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Would you like another suggestion from me?</w:t>
      </w:r>
    </w:p>
    <w:p w14:paraId="672E2DDA"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Which options do you like the most?</w:t>
      </w:r>
    </w:p>
    <w:p w14:paraId="71A2040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are the benefits and costs of each?</w:t>
      </w:r>
    </w:p>
    <w:p w14:paraId="6F812F5F"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Which options are of interest to you?</w:t>
      </w:r>
    </w:p>
    <w:p w14:paraId="4A033D9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have you tried so far?</w:t>
      </w:r>
    </w:p>
    <w:p w14:paraId="795E508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How have you handled something like this before? (What was the outcome?)</w:t>
      </w:r>
    </w:p>
    <w:p w14:paraId="324404E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Why do you think this is happening? (What’s another way to look at this/respond? What else can also be possible/true? What assumptions could you be making here?)</w:t>
      </w:r>
    </w:p>
    <w:p w14:paraId="767C5AF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 xml:space="preserve">What’s your opinion on how to handle this? </w:t>
      </w:r>
    </w:p>
    <w:p w14:paraId="1BBBBD02"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obstacles do you expect to face? How do you plan to approach them?</w:t>
      </w:r>
    </w:p>
    <w:p w14:paraId="0C4EBD96"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would you do if you had unlimited resources?</w:t>
      </w:r>
    </w:p>
    <w:p w14:paraId="43CBDE63"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resources do you have access to?</w:t>
      </w:r>
    </w:p>
    <w:p w14:paraId="7F1F4CF5" w14:textId="77777777" w:rsidR="006854AE" w:rsidRPr="00925C9D" w:rsidRDefault="006854AE" w:rsidP="006854AE">
      <w:pPr>
        <w:spacing w:after="0"/>
        <w:rPr>
          <w:rFonts w:ascii="Segoe UI Semibold" w:hAnsi="Segoe UI Semibold" w:cs="Segoe UI Semibold"/>
          <w:i/>
          <w:color w:val="191919" w:themeColor="text1" w:themeTint="E6"/>
        </w:rPr>
      </w:pPr>
      <w:r w:rsidRPr="00925C9D">
        <w:rPr>
          <w:rFonts w:ascii="Segoe UI Semibold" w:hAnsi="Segoe UI Semibold" w:cs="Segoe UI Semibold"/>
          <w:i/>
          <w:color w:val="191919" w:themeColor="text1" w:themeTint="E6"/>
        </w:rPr>
        <w:t>Agreeing the next steps forward</w:t>
      </w:r>
    </w:p>
    <w:p w14:paraId="6ED860C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option or options do you choose?</w:t>
      </w:r>
    </w:p>
    <w:p w14:paraId="7E05328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To what extent does this meet all your objectives?</w:t>
      </w:r>
    </w:p>
    <w:p w14:paraId="286FE0C6"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are your criteria and measurements for success?</w:t>
      </w:r>
    </w:p>
    <w:p w14:paraId="670ED84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When precisely are you going to start and finish each action step?</w:t>
      </w:r>
    </w:p>
    <w:p w14:paraId="3F8C1F8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could arise to hinder you in taking these steps?</w:t>
      </w:r>
    </w:p>
    <w:p w14:paraId="7DA1F13A"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personal resistance do you have, if any, to taking these steps?</w:t>
      </w:r>
    </w:p>
    <w:p w14:paraId="48B03BF3"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will you do to eliminate these external and internal factors?</w:t>
      </w:r>
    </w:p>
    <w:p w14:paraId="2BF8B91D"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Who needs to know what your plans are?</w:t>
      </w:r>
    </w:p>
    <w:p w14:paraId="7FE24D38"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support do you need and from whom?</w:t>
      </w:r>
    </w:p>
    <w:p w14:paraId="27B96CAF"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will you do to obtain that support and when?</w:t>
      </w:r>
    </w:p>
    <w:p w14:paraId="0F8B3B7C"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could I do to support you?</w:t>
      </w:r>
    </w:p>
    <w:p w14:paraId="6B75C994"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commitment on a 1-to-10 scale do you have to taking these agreed actions?</w:t>
      </w:r>
    </w:p>
    <w:p w14:paraId="20C32230"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prevents this from being a 10?</w:t>
      </w:r>
    </w:p>
    <w:p w14:paraId="790342C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could you do or alter to raise this commitment closer to 10?</w:t>
      </w:r>
    </w:p>
    <w:p w14:paraId="0D26E1F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 xml:space="preserve">Is there anything else you want to talk about now or are we finished? </w:t>
      </w:r>
    </w:p>
    <w:p w14:paraId="27B73711"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What’s the first thing you need to do to (resolve/achieve this)?</w:t>
      </w:r>
    </w:p>
    <w:p w14:paraId="3AC8507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resources do you need? (Who else do you think needs to be involved in this? How else can I support you around your efforts to complete this?)</w:t>
      </w:r>
    </w:p>
    <w:p w14:paraId="31C364B5"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What are you willing to commit to doing/trying/changing (by when)? If you couldn’t use that excuse anymore, how would you move forward?</w:t>
      </w:r>
    </w:p>
    <w:p w14:paraId="2FFB432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When would it make sense for us reconnect to ensure you have achieved the result you want?</w:t>
      </w:r>
    </w:p>
    <w:p w14:paraId="554D03DE" w14:textId="77777777" w:rsidR="006854AE" w:rsidRPr="00925C9D" w:rsidRDefault="006854AE" w:rsidP="006854AE">
      <w:pPr>
        <w:pStyle w:val="ListParagraph"/>
        <w:numPr>
          <w:ilvl w:val="0"/>
          <w:numId w:val="4"/>
        </w:numPr>
        <w:spacing w:after="200" w:line="276" w:lineRule="auto"/>
        <w:rPr>
          <w:color w:val="191919" w:themeColor="text1" w:themeTint="E6"/>
        </w:rPr>
      </w:pPr>
      <w:r w:rsidRPr="00925C9D">
        <w:rPr>
          <w:color w:val="191919" w:themeColor="text1" w:themeTint="E6"/>
        </w:rPr>
        <w:t>Are there any important questions that have not been asked?</w:t>
      </w:r>
    </w:p>
    <w:p w14:paraId="1D747CD5" w14:textId="1C942F30" w:rsidR="00D176C0" w:rsidRPr="006A433B" w:rsidRDefault="00D176C0" w:rsidP="00D176C0">
      <w:pPr>
        <w:jc w:val="center"/>
        <w:rPr>
          <w:rFonts w:ascii="Segoe UI Semibold" w:hAnsi="Segoe UI Semibold" w:cs="Segoe UI Semibold"/>
          <w:color w:val="4472C4" w:themeColor="accent1"/>
          <w:sz w:val="36"/>
          <w:szCs w:val="36"/>
        </w:rPr>
      </w:pPr>
      <w:r w:rsidRPr="006A433B">
        <w:rPr>
          <w:rFonts w:ascii="Segoe UI Semibold" w:hAnsi="Segoe UI Semibold" w:cs="Segoe UI Semibold"/>
          <w:color w:val="4472C4" w:themeColor="accent1"/>
          <w:sz w:val="36"/>
          <w:szCs w:val="36"/>
        </w:rPr>
        <w:lastRenderedPageBreak/>
        <w:t xml:space="preserve">COACHING </w:t>
      </w:r>
      <w:r>
        <w:rPr>
          <w:rFonts w:ascii="Segoe UI Semibold" w:hAnsi="Segoe UI Semibold" w:cs="Segoe UI Semibold"/>
          <w:color w:val="4472C4" w:themeColor="accent1"/>
          <w:sz w:val="36"/>
          <w:szCs w:val="36"/>
        </w:rPr>
        <w:t>REFLECTION ON PERSONAL PRACTICE</w:t>
      </w:r>
    </w:p>
    <w:p w14:paraId="45D52836" w14:textId="4F2C205F" w:rsidR="00D176C0" w:rsidRDefault="002C4A61" w:rsidP="00DC7488">
      <w:r>
        <w:t xml:space="preserve">It’s good practice to add an element of personal reflection at the end of each </w:t>
      </w:r>
      <w:r w:rsidR="009C2081">
        <w:t>coaching session for you to evaluate your performance as a coach.</w:t>
      </w:r>
      <w:r w:rsidR="000D2D16">
        <w:t xml:space="preserve"> Something </w:t>
      </w:r>
      <w:r w:rsidR="00C83A15">
        <w:t>like</w:t>
      </w:r>
      <w:r w:rsidR="000D2D16">
        <w:t xml:space="preserve"> the template below can aid development.</w:t>
      </w:r>
    </w:p>
    <w:tbl>
      <w:tblPr>
        <w:tblW w:w="1045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00" w:firstRow="0" w:lastRow="0" w:firstColumn="0" w:lastColumn="0" w:noHBand="0" w:noVBand="1"/>
      </w:tblPr>
      <w:tblGrid>
        <w:gridCol w:w="10456"/>
      </w:tblGrid>
      <w:tr w:rsidR="002C4A61" w:rsidRPr="00925C9D" w14:paraId="596E96AC" w14:textId="77777777" w:rsidTr="00222B4F">
        <w:trPr>
          <w:trHeight w:val="3052"/>
        </w:trPr>
        <w:tc>
          <w:tcPr>
            <w:tcW w:w="10456" w:type="dxa"/>
          </w:tcPr>
          <w:p w14:paraId="2A47222A" w14:textId="0DE60766" w:rsidR="002C4A61" w:rsidRPr="00925C9D" w:rsidRDefault="002C4A61" w:rsidP="00B45793">
            <w:pPr>
              <w:rPr>
                <w:rFonts w:eastAsia="Roboto"/>
                <w:color w:val="262626"/>
                <w:sz w:val="24"/>
                <w:szCs w:val="24"/>
              </w:rPr>
            </w:pPr>
            <w:r w:rsidRPr="00925C9D">
              <w:rPr>
                <w:rFonts w:eastAsia="Roboto"/>
                <w:b/>
                <w:color w:val="262626"/>
                <w:sz w:val="24"/>
                <w:szCs w:val="24"/>
              </w:rPr>
              <w:t>WHAT</w:t>
            </w:r>
            <w:r w:rsidR="00C83A15">
              <w:rPr>
                <w:rFonts w:eastAsia="Roboto"/>
                <w:b/>
                <w:color w:val="262626"/>
                <w:sz w:val="24"/>
                <w:szCs w:val="24"/>
              </w:rPr>
              <w:t xml:space="preserve"> HAPPENED? </w:t>
            </w:r>
            <w:r w:rsidR="000D2D16">
              <w:rPr>
                <w:rFonts w:eastAsia="Roboto"/>
                <w:color w:val="262626"/>
                <w:sz w:val="24"/>
                <w:szCs w:val="24"/>
              </w:rPr>
              <w:t xml:space="preserve">What were the key </w:t>
            </w:r>
            <w:r w:rsidR="0082180A">
              <w:rPr>
                <w:rFonts w:eastAsia="Roboto"/>
                <w:color w:val="262626"/>
                <w:sz w:val="24"/>
                <w:szCs w:val="24"/>
              </w:rPr>
              <w:t>events of the session?</w:t>
            </w:r>
          </w:p>
          <w:p w14:paraId="05F66ADF" w14:textId="77777777" w:rsidR="002C4A61" w:rsidRPr="00925C9D" w:rsidRDefault="002C4A61" w:rsidP="00B45793">
            <w:pPr>
              <w:rPr>
                <w:rFonts w:eastAsia="Roboto"/>
                <w:color w:val="262626"/>
              </w:rPr>
            </w:pPr>
          </w:p>
        </w:tc>
      </w:tr>
      <w:tr w:rsidR="002C4A61" w:rsidRPr="00925C9D" w14:paraId="75B1FB7B" w14:textId="77777777" w:rsidTr="00222B4F">
        <w:trPr>
          <w:trHeight w:val="3676"/>
        </w:trPr>
        <w:tc>
          <w:tcPr>
            <w:tcW w:w="10456" w:type="dxa"/>
          </w:tcPr>
          <w:p w14:paraId="02971E07" w14:textId="43C2AF49" w:rsidR="00C83A15" w:rsidRPr="00925C9D" w:rsidRDefault="00C83A15" w:rsidP="00C83A15">
            <w:pPr>
              <w:spacing w:after="0"/>
              <w:rPr>
                <w:rFonts w:eastAsia="Roboto"/>
                <w:color w:val="666666"/>
                <w:sz w:val="24"/>
                <w:szCs w:val="24"/>
              </w:rPr>
            </w:pPr>
            <w:r>
              <w:rPr>
                <w:rFonts w:eastAsia="Roboto"/>
                <w:b/>
                <w:color w:val="262626"/>
                <w:sz w:val="24"/>
                <w:szCs w:val="24"/>
              </w:rPr>
              <w:t>WHAT WORKED WELL?</w:t>
            </w:r>
            <w:r w:rsidR="002C4A61" w:rsidRPr="00925C9D">
              <w:rPr>
                <w:rFonts w:eastAsia="Roboto"/>
                <w:b/>
                <w:color w:val="262626"/>
                <w:sz w:val="24"/>
                <w:szCs w:val="24"/>
              </w:rPr>
              <w:t xml:space="preserve"> </w:t>
            </w:r>
            <w:r>
              <w:rPr>
                <w:rFonts w:eastAsia="Roboto"/>
                <w:color w:val="262626"/>
                <w:sz w:val="24"/>
                <w:szCs w:val="24"/>
              </w:rPr>
              <w:t>What would you do again? What did the coachee respond well to?</w:t>
            </w:r>
          </w:p>
          <w:p w14:paraId="7A67A857" w14:textId="04441D87" w:rsidR="002C4A61" w:rsidRPr="00925C9D" w:rsidRDefault="002C4A61" w:rsidP="00B45793">
            <w:pPr>
              <w:rPr>
                <w:rFonts w:eastAsia="Roboto"/>
                <w:color w:val="666666"/>
                <w:sz w:val="24"/>
                <w:szCs w:val="24"/>
              </w:rPr>
            </w:pPr>
          </w:p>
        </w:tc>
      </w:tr>
      <w:tr w:rsidR="002C4A61" w:rsidRPr="00925C9D" w14:paraId="09CCCC87" w14:textId="77777777" w:rsidTr="00222B4F">
        <w:trPr>
          <w:trHeight w:val="3247"/>
        </w:trPr>
        <w:tc>
          <w:tcPr>
            <w:tcW w:w="10456" w:type="dxa"/>
          </w:tcPr>
          <w:p w14:paraId="2FB6905B" w14:textId="3A3D0F32" w:rsidR="002C4A61" w:rsidRPr="00B96CB6" w:rsidRDefault="002C4A61" w:rsidP="00B96CB6">
            <w:pPr>
              <w:spacing w:after="0"/>
              <w:rPr>
                <w:rFonts w:eastAsia="Roboto"/>
                <w:color w:val="262626"/>
              </w:rPr>
            </w:pPr>
            <w:r w:rsidRPr="00925C9D">
              <w:rPr>
                <w:rFonts w:eastAsia="Roboto"/>
                <w:b/>
                <w:color w:val="262626"/>
                <w:sz w:val="24"/>
                <w:szCs w:val="24"/>
              </w:rPr>
              <w:t>WH</w:t>
            </w:r>
            <w:r w:rsidR="00C83A15">
              <w:rPr>
                <w:rFonts w:eastAsia="Roboto"/>
                <w:b/>
                <w:color w:val="262626"/>
                <w:sz w:val="24"/>
                <w:szCs w:val="24"/>
              </w:rPr>
              <w:t>AT COULD BE IMPROVED?</w:t>
            </w:r>
            <w:r w:rsidRPr="00925C9D">
              <w:rPr>
                <w:rFonts w:eastAsia="Roboto"/>
                <w:color w:val="262626"/>
                <w:sz w:val="24"/>
                <w:szCs w:val="24"/>
              </w:rPr>
              <w:t xml:space="preserve"> </w:t>
            </w:r>
            <w:r w:rsidR="00C83A15">
              <w:rPr>
                <w:rFonts w:eastAsia="Roboto"/>
                <w:color w:val="262626"/>
                <w:sz w:val="24"/>
                <w:szCs w:val="24"/>
              </w:rPr>
              <w:t>What</w:t>
            </w:r>
            <w:r w:rsidR="00B96CB6">
              <w:rPr>
                <w:rFonts w:eastAsia="Roboto"/>
                <w:color w:val="262626"/>
                <w:sz w:val="24"/>
                <w:szCs w:val="24"/>
              </w:rPr>
              <w:t xml:space="preserve">, if anything, </w:t>
            </w:r>
            <w:r w:rsidR="00C83A15">
              <w:rPr>
                <w:rFonts w:eastAsia="Roboto"/>
                <w:color w:val="262626"/>
                <w:sz w:val="24"/>
                <w:szCs w:val="24"/>
              </w:rPr>
              <w:t>could be changed?</w:t>
            </w:r>
            <w:r w:rsidR="00B96CB6">
              <w:rPr>
                <w:rFonts w:eastAsia="Roboto"/>
                <w:color w:val="262626"/>
                <w:sz w:val="24"/>
                <w:szCs w:val="24"/>
              </w:rPr>
              <w:t xml:space="preserve"> </w:t>
            </w:r>
          </w:p>
        </w:tc>
      </w:tr>
      <w:tr w:rsidR="002C4A61" w:rsidRPr="00925C9D" w14:paraId="71212A01" w14:textId="77777777" w:rsidTr="004E6BD5">
        <w:trPr>
          <w:trHeight w:val="3107"/>
        </w:trPr>
        <w:tc>
          <w:tcPr>
            <w:tcW w:w="10456" w:type="dxa"/>
          </w:tcPr>
          <w:p w14:paraId="10CF05E0" w14:textId="43CA82B0" w:rsidR="002C4A61" w:rsidRPr="00925C9D" w:rsidRDefault="00B96CB6" w:rsidP="00B45793">
            <w:pPr>
              <w:rPr>
                <w:rFonts w:eastAsia="Roboto"/>
                <w:b/>
                <w:color w:val="262626"/>
                <w:sz w:val="24"/>
                <w:szCs w:val="24"/>
              </w:rPr>
            </w:pPr>
            <w:r>
              <w:rPr>
                <w:rFonts w:eastAsia="Roboto"/>
                <w:b/>
                <w:color w:val="262626"/>
                <w:sz w:val="24"/>
                <w:szCs w:val="24"/>
              </w:rPr>
              <w:t>ACTION PLAN</w:t>
            </w:r>
            <w:r w:rsidR="002C4A61" w:rsidRPr="00925C9D">
              <w:rPr>
                <w:rFonts w:eastAsia="Roboto"/>
                <w:color w:val="262626"/>
                <w:sz w:val="24"/>
                <w:szCs w:val="24"/>
              </w:rPr>
              <w:t xml:space="preserve"> </w:t>
            </w:r>
            <w:r w:rsidR="00191C6E">
              <w:rPr>
                <w:rFonts w:eastAsia="Roboto"/>
                <w:color w:val="262626"/>
                <w:sz w:val="24"/>
                <w:szCs w:val="24"/>
              </w:rPr>
              <w:t>- What are the next steps? What could you implement based on this evaluation?</w:t>
            </w:r>
          </w:p>
        </w:tc>
      </w:tr>
    </w:tbl>
    <w:p w14:paraId="5EB5AADA" w14:textId="77777777" w:rsidR="0041470A" w:rsidRPr="009210A4" w:rsidRDefault="0041470A" w:rsidP="0041470A">
      <w:pPr>
        <w:jc w:val="center"/>
        <w:rPr>
          <w:rFonts w:ascii="Segoe UI Semibold" w:hAnsi="Segoe UI Semibold" w:cs="Segoe UI Semibold"/>
          <w:color w:val="4472C4" w:themeColor="accent1"/>
          <w:sz w:val="36"/>
          <w:szCs w:val="36"/>
        </w:rPr>
      </w:pPr>
      <w:r w:rsidRPr="009210A4">
        <w:rPr>
          <w:rFonts w:ascii="Segoe UI Semibold" w:hAnsi="Segoe UI Semibold" w:cs="Segoe UI Semibold"/>
          <w:color w:val="4472C4" w:themeColor="accent1"/>
          <w:sz w:val="36"/>
          <w:szCs w:val="36"/>
        </w:rPr>
        <w:lastRenderedPageBreak/>
        <w:t>IMPLEMENTATION PLAN</w:t>
      </w:r>
    </w:p>
    <w:p w14:paraId="7A684349" w14:textId="77777777" w:rsidR="0041470A" w:rsidRPr="00925C9D" w:rsidRDefault="0041470A" w:rsidP="0041470A">
      <w:pPr>
        <w:spacing w:after="200"/>
        <w:rPr>
          <w:rFonts w:eastAsia="Roboto"/>
        </w:rPr>
      </w:pPr>
      <w:r w:rsidRPr="00925C9D">
        <w:rPr>
          <w:rFonts w:eastAsia="Roboto"/>
        </w:rPr>
        <w:t>This document will help you</w:t>
      </w:r>
      <w:r>
        <w:rPr>
          <w:rFonts w:eastAsia="Roboto"/>
        </w:rPr>
        <w:t>r coachee</w:t>
      </w:r>
      <w:r w:rsidRPr="00925C9D">
        <w:rPr>
          <w:rFonts w:eastAsia="Roboto"/>
        </w:rPr>
        <w:t xml:space="preserve"> put things learned during this session into practice.</w:t>
      </w:r>
    </w:p>
    <w:p w14:paraId="0CEA3C69" w14:textId="77777777" w:rsidR="0041470A" w:rsidRPr="00925C9D" w:rsidRDefault="0041470A" w:rsidP="0041470A">
      <w:pPr>
        <w:rPr>
          <w:rFonts w:eastAsia="Open Sans"/>
        </w:rPr>
      </w:pPr>
      <w:r>
        <w:rPr>
          <w:rFonts w:eastAsia="Roboto"/>
        </w:rPr>
        <w:t>You can e</w:t>
      </w:r>
      <w:r w:rsidRPr="00925C9D">
        <w:rPr>
          <w:rFonts w:eastAsia="Roboto"/>
        </w:rPr>
        <w:t xml:space="preserve">ither complete this form </w:t>
      </w:r>
      <w:r>
        <w:rPr>
          <w:rFonts w:eastAsia="Roboto"/>
        </w:rPr>
        <w:t xml:space="preserve">with your coachee or ask them to complete it on their own. </w:t>
      </w:r>
      <w:r w:rsidRPr="00925C9D">
        <w:rPr>
          <w:rFonts w:eastAsia="Roboto"/>
        </w:rPr>
        <w:t xml:space="preserve">To increase success, identify only a few key ideas and make them as easy as possible to apply. </w:t>
      </w:r>
    </w:p>
    <w:p w14:paraId="111C4969" w14:textId="77777777" w:rsidR="0041470A" w:rsidRPr="00925C9D" w:rsidRDefault="0041470A" w:rsidP="0041470A">
      <w:pPr>
        <w:spacing w:line="240" w:lineRule="auto"/>
        <w:rPr>
          <w:rFonts w:ascii="Segoe UI Semibold" w:eastAsia="Roboto" w:hAnsi="Segoe UI Semibold" w:cs="Segoe UI Semibold"/>
          <w:color w:val="4472C4" w:themeColor="accent1"/>
          <w:sz w:val="18"/>
          <w:szCs w:val="18"/>
        </w:rPr>
      </w:pPr>
      <w:r w:rsidRPr="00925C9D">
        <w:rPr>
          <w:rFonts w:ascii="Segoe UI Semibold" w:eastAsia="Bebas Neue" w:hAnsi="Segoe UI Semibold" w:cs="Segoe UI Semibold"/>
          <w:color w:val="4472C4" w:themeColor="accent1"/>
          <w:sz w:val="32"/>
          <w:szCs w:val="32"/>
        </w:rPr>
        <w:t>THE PLAN</w:t>
      </w:r>
    </w:p>
    <w:tbl>
      <w:tblPr>
        <w:tblW w:w="1045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00" w:firstRow="0" w:lastRow="0" w:firstColumn="0" w:lastColumn="0" w:noHBand="0" w:noVBand="1"/>
      </w:tblPr>
      <w:tblGrid>
        <w:gridCol w:w="10456"/>
      </w:tblGrid>
      <w:tr w:rsidR="0041470A" w:rsidRPr="00925C9D" w14:paraId="31354304" w14:textId="77777777" w:rsidTr="004E6BD5">
        <w:trPr>
          <w:trHeight w:val="1965"/>
        </w:trPr>
        <w:tc>
          <w:tcPr>
            <w:tcW w:w="10456" w:type="dxa"/>
          </w:tcPr>
          <w:p w14:paraId="0538FCA4" w14:textId="77777777" w:rsidR="0041470A" w:rsidRPr="00925C9D" w:rsidRDefault="0041470A" w:rsidP="00B45793">
            <w:pPr>
              <w:rPr>
                <w:rFonts w:eastAsia="Roboto"/>
                <w:color w:val="262626"/>
                <w:sz w:val="24"/>
                <w:szCs w:val="24"/>
              </w:rPr>
            </w:pPr>
            <w:r w:rsidRPr="00925C9D">
              <w:rPr>
                <w:rFonts w:eastAsia="Roboto"/>
                <w:b/>
                <w:color w:val="262626"/>
                <w:sz w:val="24"/>
                <w:szCs w:val="24"/>
              </w:rPr>
              <w:t>WHAT</w:t>
            </w:r>
            <w:r w:rsidRPr="00925C9D">
              <w:rPr>
                <w:rFonts w:eastAsia="Roboto"/>
                <w:color w:val="262626"/>
                <w:sz w:val="24"/>
                <w:szCs w:val="24"/>
              </w:rPr>
              <w:t xml:space="preserve"> is/are the key items of learning that you intend to implement?</w:t>
            </w:r>
          </w:p>
          <w:p w14:paraId="7640DB98" w14:textId="77777777" w:rsidR="0041470A" w:rsidRPr="00925C9D" w:rsidRDefault="0041470A" w:rsidP="00B45793">
            <w:pPr>
              <w:rPr>
                <w:rFonts w:eastAsia="Roboto"/>
                <w:color w:val="262626"/>
              </w:rPr>
            </w:pPr>
          </w:p>
        </w:tc>
      </w:tr>
      <w:tr w:rsidR="0041470A" w:rsidRPr="00925C9D" w14:paraId="6C8B2731" w14:textId="77777777" w:rsidTr="00B45793">
        <w:trPr>
          <w:trHeight w:val="3123"/>
        </w:trPr>
        <w:tc>
          <w:tcPr>
            <w:tcW w:w="10456" w:type="dxa"/>
          </w:tcPr>
          <w:p w14:paraId="6358C066" w14:textId="77777777" w:rsidR="0041470A" w:rsidRPr="00925C9D" w:rsidRDefault="0041470A" w:rsidP="00B45793">
            <w:pPr>
              <w:spacing w:after="0"/>
              <w:rPr>
                <w:rFonts w:eastAsia="Roboto"/>
                <w:color w:val="262626"/>
                <w:sz w:val="24"/>
                <w:szCs w:val="24"/>
              </w:rPr>
            </w:pPr>
            <w:r w:rsidRPr="00925C9D">
              <w:rPr>
                <w:rFonts w:eastAsia="Roboto"/>
                <w:b/>
                <w:color w:val="262626"/>
                <w:sz w:val="24"/>
                <w:szCs w:val="24"/>
              </w:rPr>
              <w:t xml:space="preserve">HOW </w:t>
            </w:r>
            <w:r w:rsidRPr="00925C9D">
              <w:rPr>
                <w:rFonts w:eastAsia="Roboto"/>
                <w:color w:val="262626"/>
                <w:sz w:val="24"/>
                <w:szCs w:val="24"/>
              </w:rPr>
              <w:t>will you put yourself in the best position to succeed?</w:t>
            </w:r>
          </w:p>
          <w:p w14:paraId="5EDA01FD" w14:textId="77777777" w:rsidR="0041470A" w:rsidRPr="00925C9D" w:rsidRDefault="0041470A" w:rsidP="00B45793">
            <w:pPr>
              <w:rPr>
                <w:rFonts w:eastAsia="Roboto"/>
                <w:color w:val="666666"/>
                <w:sz w:val="24"/>
                <w:szCs w:val="24"/>
              </w:rPr>
            </w:pPr>
            <w:r w:rsidRPr="00925C9D">
              <w:rPr>
                <w:rFonts w:eastAsia="Roboto"/>
                <w:i/>
                <w:color w:val="666666"/>
              </w:rPr>
              <w:t xml:space="preserve">Will you need any help, </w:t>
            </w:r>
            <w:proofErr w:type="gramStart"/>
            <w:r w:rsidRPr="00925C9D">
              <w:rPr>
                <w:rFonts w:eastAsia="Roboto"/>
                <w:i/>
                <w:color w:val="666666"/>
              </w:rPr>
              <w:t>resources</w:t>
            </w:r>
            <w:proofErr w:type="gramEnd"/>
            <w:r w:rsidRPr="00925C9D">
              <w:rPr>
                <w:rFonts w:eastAsia="Roboto"/>
                <w:i/>
                <w:color w:val="666666"/>
              </w:rPr>
              <w:t xml:space="preserve"> or prep? What barriers might there be? How can you overcome them?</w:t>
            </w:r>
          </w:p>
        </w:tc>
      </w:tr>
      <w:tr w:rsidR="0041470A" w:rsidRPr="00925C9D" w14:paraId="405DD0CA" w14:textId="77777777" w:rsidTr="00B45793">
        <w:trPr>
          <w:trHeight w:val="2671"/>
        </w:trPr>
        <w:tc>
          <w:tcPr>
            <w:tcW w:w="10456" w:type="dxa"/>
          </w:tcPr>
          <w:p w14:paraId="316B6C4D" w14:textId="77777777" w:rsidR="0041470A" w:rsidRPr="00925C9D" w:rsidRDefault="0041470A" w:rsidP="00B45793">
            <w:pPr>
              <w:spacing w:after="0"/>
              <w:rPr>
                <w:rFonts w:eastAsia="Roboto"/>
                <w:color w:val="262626"/>
              </w:rPr>
            </w:pPr>
            <w:r w:rsidRPr="00925C9D">
              <w:rPr>
                <w:rFonts w:eastAsia="Roboto"/>
                <w:b/>
                <w:color w:val="262626"/>
                <w:sz w:val="24"/>
                <w:szCs w:val="24"/>
              </w:rPr>
              <w:t>WHEN</w:t>
            </w:r>
            <w:r w:rsidRPr="00925C9D">
              <w:rPr>
                <w:rFonts w:eastAsia="Roboto"/>
                <w:color w:val="262626"/>
                <w:sz w:val="24"/>
                <w:szCs w:val="24"/>
              </w:rPr>
              <w:t xml:space="preserve"> do you intend to do this?</w:t>
            </w:r>
            <w:r w:rsidRPr="00925C9D">
              <w:rPr>
                <w:rFonts w:eastAsia="Roboto"/>
                <w:color w:val="262626"/>
              </w:rPr>
              <w:t xml:space="preserve"> </w:t>
            </w:r>
          </w:p>
          <w:p w14:paraId="0126963A" w14:textId="77777777" w:rsidR="0041470A" w:rsidRPr="00925C9D" w:rsidRDefault="0041470A" w:rsidP="00B45793">
            <w:pPr>
              <w:rPr>
                <w:rFonts w:eastAsia="Roboto"/>
                <w:b/>
                <w:color w:val="666666"/>
                <w:sz w:val="24"/>
                <w:szCs w:val="24"/>
              </w:rPr>
            </w:pPr>
            <w:r w:rsidRPr="00925C9D">
              <w:rPr>
                <w:rFonts w:eastAsia="Roboto"/>
                <w:i/>
                <w:color w:val="666666"/>
              </w:rPr>
              <w:t>The more specific the better: “Workshop A at 9am, next Monday” is better than “Within the next 2 weeks”</w:t>
            </w:r>
          </w:p>
        </w:tc>
      </w:tr>
      <w:tr w:rsidR="0041470A" w:rsidRPr="00925C9D" w14:paraId="5B10CC2C" w14:textId="77777777" w:rsidTr="00B45793">
        <w:trPr>
          <w:trHeight w:val="2145"/>
        </w:trPr>
        <w:tc>
          <w:tcPr>
            <w:tcW w:w="10456" w:type="dxa"/>
          </w:tcPr>
          <w:p w14:paraId="6A1FA52E" w14:textId="77777777" w:rsidR="0041470A" w:rsidRPr="00925C9D" w:rsidRDefault="0041470A" w:rsidP="00B45793">
            <w:pPr>
              <w:rPr>
                <w:rFonts w:eastAsia="Roboto"/>
                <w:b/>
                <w:color w:val="262626"/>
                <w:sz w:val="24"/>
                <w:szCs w:val="24"/>
              </w:rPr>
            </w:pPr>
            <w:r w:rsidRPr="00925C9D">
              <w:rPr>
                <w:rFonts w:eastAsia="Roboto"/>
                <w:b/>
                <w:color w:val="262626"/>
                <w:sz w:val="24"/>
                <w:szCs w:val="24"/>
              </w:rPr>
              <w:t>OTHER</w:t>
            </w:r>
            <w:r w:rsidRPr="00925C9D">
              <w:rPr>
                <w:rFonts w:eastAsia="Roboto"/>
                <w:color w:val="262626"/>
                <w:sz w:val="24"/>
                <w:szCs w:val="24"/>
              </w:rPr>
              <w:t xml:space="preserve"> relevant information...</w:t>
            </w:r>
          </w:p>
        </w:tc>
      </w:tr>
    </w:tbl>
    <w:p w14:paraId="2E75947E" w14:textId="77777777" w:rsidR="0041470A" w:rsidRPr="00925C9D" w:rsidRDefault="0041470A" w:rsidP="0041470A">
      <w:pPr>
        <w:spacing w:after="0" w:line="240" w:lineRule="auto"/>
        <w:rPr>
          <w:rFonts w:eastAsia="Roboto"/>
          <w:color w:val="262626"/>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1470A" w:rsidRPr="00925C9D" w14:paraId="03B6BAEC" w14:textId="77777777" w:rsidTr="00B45793">
        <w:trPr>
          <w:trHeight w:val="1545"/>
        </w:trPr>
        <w:tc>
          <w:tcPr>
            <w:tcW w:w="1045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FCE7DD0" w14:textId="77777777" w:rsidR="0041470A" w:rsidRPr="00925C9D" w:rsidRDefault="0041470A" w:rsidP="00B45793">
            <w:pPr>
              <w:rPr>
                <w:rFonts w:eastAsia="Roboto"/>
                <w:color w:val="262626"/>
                <w:sz w:val="24"/>
                <w:szCs w:val="24"/>
              </w:rPr>
            </w:pPr>
            <w:r w:rsidRPr="00925C9D">
              <w:rPr>
                <w:rFonts w:eastAsia="Roboto"/>
                <w:b/>
                <w:color w:val="262626"/>
                <w:sz w:val="24"/>
                <w:szCs w:val="24"/>
              </w:rPr>
              <w:t>REVIEW</w:t>
            </w:r>
            <w:r w:rsidRPr="00925C9D">
              <w:rPr>
                <w:rFonts w:eastAsia="Roboto"/>
                <w:color w:val="262626"/>
                <w:sz w:val="24"/>
                <w:szCs w:val="24"/>
              </w:rPr>
              <w:t xml:space="preserve"> - When will we next meet to discuss your implementation and review progress?</w:t>
            </w:r>
          </w:p>
          <w:p w14:paraId="5FBD7ECF" w14:textId="77777777" w:rsidR="0041470A" w:rsidRPr="00925C9D" w:rsidRDefault="0041470A" w:rsidP="00B45793">
            <w:pPr>
              <w:rPr>
                <w:rFonts w:eastAsia="Roboto"/>
                <w:i/>
                <w:color w:val="666666"/>
              </w:rPr>
            </w:pPr>
            <w:r w:rsidRPr="00925C9D">
              <w:rPr>
                <w:rFonts w:eastAsia="Roboto"/>
                <w:i/>
                <w:color w:val="666666"/>
              </w:rPr>
              <w:t>Be specific - take some time to put something in the diary</w:t>
            </w:r>
          </w:p>
        </w:tc>
      </w:tr>
    </w:tbl>
    <w:p w14:paraId="142D9C8B" w14:textId="77777777" w:rsidR="0041470A" w:rsidRPr="00925C9D" w:rsidRDefault="0041470A" w:rsidP="0041470A">
      <w:pPr>
        <w:rPr>
          <w:sz w:val="4"/>
          <w:szCs w:val="4"/>
        </w:rPr>
      </w:pPr>
    </w:p>
    <w:p w14:paraId="2BEE0339" w14:textId="54522FC8" w:rsidR="00407A6D" w:rsidRPr="006A433B" w:rsidRDefault="00123DC3" w:rsidP="00407A6D">
      <w:pPr>
        <w:jc w:val="center"/>
        <w:rPr>
          <w:rFonts w:ascii="Segoe UI Semibold" w:hAnsi="Segoe UI Semibold" w:cs="Segoe UI Semibold"/>
          <w:color w:val="4472C4" w:themeColor="accent1"/>
          <w:sz w:val="36"/>
          <w:szCs w:val="36"/>
        </w:rPr>
      </w:pPr>
      <w:r>
        <w:rPr>
          <w:rFonts w:ascii="Segoe UI Semibold" w:hAnsi="Segoe UI Semibold" w:cs="Segoe UI Semibold"/>
          <w:color w:val="4472C4" w:themeColor="accent1"/>
          <w:sz w:val="36"/>
          <w:szCs w:val="36"/>
        </w:rPr>
        <w:lastRenderedPageBreak/>
        <w:t>THE WRAP-UP SESSION</w:t>
      </w:r>
    </w:p>
    <w:p w14:paraId="56C4B519" w14:textId="1E90AFFA" w:rsidR="00853B1B" w:rsidRDefault="00D635B8" w:rsidP="00123DC3">
      <w:r>
        <w:t>It</w:t>
      </w:r>
      <w:r w:rsidR="00853B1B">
        <w:t xml:space="preserve">’s recommended </w:t>
      </w:r>
      <w:r w:rsidR="00AD74B2">
        <w:t xml:space="preserve">to take some time </w:t>
      </w:r>
      <w:r w:rsidR="003A20E5">
        <w:t>during your final coaching session with a coachee</w:t>
      </w:r>
      <w:r w:rsidR="00D06848">
        <w:t xml:space="preserve"> </w:t>
      </w:r>
      <w:r w:rsidR="00AD74B2">
        <w:t xml:space="preserve">to </w:t>
      </w:r>
      <w:r w:rsidR="00D06848">
        <w:t xml:space="preserve">reflect on the coaching experience and </w:t>
      </w:r>
      <w:r w:rsidR="00AD74B2">
        <w:t xml:space="preserve">create </w:t>
      </w:r>
      <w:r w:rsidR="00D06848">
        <w:t>a sense</w:t>
      </w:r>
      <w:r w:rsidR="00AD74B2">
        <w:t xml:space="preserve"> of closure around the relationship. Often this can take place in the fi</w:t>
      </w:r>
      <w:r w:rsidR="00853B1B">
        <w:t xml:space="preserve">nal half of your last session, or in some cases last </w:t>
      </w:r>
      <w:r w:rsidR="00AD74B2">
        <w:t>a full session.</w:t>
      </w:r>
    </w:p>
    <w:p w14:paraId="4B64A9B5" w14:textId="0B646C60" w:rsidR="00853B1B" w:rsidRDefault="00D34789" w:rsidP="00123DC3">
      <w:r>
        <w:t>It’s important to let your coachee know that this final session will differ slightly from previous sessions so they can prepare.</w:t>
      </w:r>
    </w:p>
    <w:p w14:paraId="6C5A3042" w14:textId="45A36B8E" w:rsidR="00D34789" w:rsidRDefault="001D3431" w:rsidP="00123DC3">
      <w:r>
        <w:t xml:space="preserve">The aim of this session is to solidify the sense of progress that the coachee has made during </w:t>
      </w:r>
      <w:r w:rsidR="00647637">
        <w:t xml:space="preserve">their coaching journey and </w:t>
      </w:r>
      <w:r w:rsidR="003F0399">
        <w:t>to get them thinking about their priorities and goals going forwards.</w:t>
      </w:r>
    </w:p>
    <w:p w14:paraId="4C3191F0" w14:textId="2FD842EE" w:rsidR="00407A6D" w:rsidRDefault="000C3250" w:rsidP="00123DC3">
      <w:r>
        <w:t xml:space="preserve">There may be </w:t>
      </w:r>
      <w:r w:rsidR="00DE32A5">
        <w:t>questions</w:t>
      </w:r>
      <w:r>
        <w:t>, or reflection points that emerge naturally</w:t>
      </w:r>
      <w:r w:rsidR="00DE32A5">
        <w:t xml:space="preserve"> as part of your relationship with specific clients, but here are a few generic suggestions </w:t>
      </w:r>
      <w:r w:rsidR="00407AF0">
        <w:t xml:space="preserve">to ask your coachee </w:t>
      </w:r>
      <w:r w:rsidR="00DE32A5">
        <w:t>to get you started:</w:t>
      </w:r>
    </w:p>
    <w:p w14:paraId="0257D429" w14:textId="1E5D6C23" w:rsidR="00DE32A5" w:rsidRDefault="0036019D" w:rsidP="00DE32A5">
      <w:pPr>
        <w:pStyle w:val="ListParagraph"/>
        <w:numPr>
          <w:ilvl w:val="0"/>
          <w:numId w:val="15"/>
        </w:numPr>
      </w:pPr>
      <w:r>
        <w:t xml:space="preserve">What are my main achievements </w:t>
      </w:r>
      <w:r w:rsidR="009A3A5E">
        <w:t>during this coaching journey?</w:t>
      </w:r>
    </w:p>
    <w:p w14:paraId="0318ABBF" w14:textId="5A081730" w:rsidR="009A3A5E" w:rsidRDefault="009A3A5E" w:rsidP="00DE32A5">
      <w:pPr>
        <w:pStyle w:val="ListParagraph"/>
        <w:numPr>
          <w:ilvl w:val="0"/>
          <w:numId w:val="15"/>
        </w:numPr>
      </w:pPr>
      <w:r>
        <w:t xml:space="preserve">What am I now doing differently </w:t>
      </w:r>
      <w:r w:rsidR="00070B62">
        <w:t>because of</w:t>
      </w:r>
      <w:r>
        <w:t xml:space="preserve"> coaching?</w:t>
      </w:r>
    </w:p>
    <w:p w14:paraId="473BC313" w14:textId="0C7ACA79" w:rsidR="00795BD0" w:rsidRDefault="009A3A5E" w:rsidP="00795BD0">
      <w:pPr>
        <w:pStyle w:val="ListParagraph"/>
        <w:numPr>
          <w:ilvl w:val="0"/>
          <w:numId w:val="15"/>
        </w:numPr>
      </w:pPr>
      <w:r>
        <w:t xml:space="preserve">What are my </w:t>
      </w:r>
      <w:r w:rsidR="00795BD0">
        <w:t>main 3 aims moving forwards?</w:t>
      </w:r>
    </w:p>
    <w:p w14:paraId="3320277F" w14:textId="37CAB26D" w:rsidR="00795BD0" w:rsidRDefault="00795BD0" w:rsidP="00795BD0">
      <w:pPr>
        <w:pStyle w:val="ListParagraph"/>
        <w:numPr>
          <w:ilvl w:val="0"/>
          <w:numId w:val="15"/>
        </w:numPr>
      </w:pPr>
      <w:r>
        <w:t>What are my current priorities in life?</w:t>
      </w:r>
    </w:p>
    <w:p w14:paraId="07843A6E" w14:textId="3D060716" w:rsidR="00795BD0" w:rsidRDefault="00795BD0" w:rsidP="00795BD0">
      <w:pPr>
        <w:pStyle w:val="ListParagraph"/>
        <w:numPr>
          <w:ilvl w:val="0"/>
          <w:numId w:val="15"/>
        </w:numPr>
      </w:pPr>
      <w:r>
        <w:t xml:space="preserve">What </w:t>
      </w:r>
      <w:r w:rsidR="003622E5">
        <w:t>do I no longer believe that was holding me back before coaching? (</w:t>
      </w:r>
      <w:r w:rsidR="00070B62">
        <w:t>Limiting</w:t>
      </w:r>
      <w:r w:rsidR="003622E5">
        <w:t xml:space="preserve"> beliefs)</w:t>
      </w:r>
    </w:p>
    <w:p w14:paraId="1B81289E" w14:textId="07E58624" w:rsidR="003622E5" w:rsidRDefault="003622E5" w:rsidP="00795BD0">
      <w:pPr>
        <w:pStyle w:val="ListParagraph"/>
        <w:numPr>
          <w:ilvl w:val="0"/>
          <w:numId w:val="15"/>
        </w:numPr>
      </w:pPr>
      <w:r>
        <w:t xml:space="preserve">What </w:t>
      </w:r>
      <w:r w:rsidR="00070B62">
        <w:t>new beliefs do I now hold because of coaching? (About myself, others, situations)</w:t>
      </w:r>
    </w:p>
    <w:p w14:paraId="3039C2C6" w14:textId="73EC6CA9" w:rsidR="00070B62" w:rsidRDefault="00201760" w:rsidP="00795BD0">
      <w:pPr>
        <w:pStyle w:val="ListParagraph"/>
        <w:numPr>
          <w:ilvl w:val="0"/>
          <w:numId w:val="15"/>
        </w:numPr>
      </w:pPr>
      <w:r>
        <w:t>What have I learnt about myself?</w:t>
      </w:r>
    </w:p>
    <w:p w14:paraId="498B7743" w14:textId="7F4F7C9A" w:rsidR="00201760" w:rsidRDefault="00201760" w:rsidP="00795BD0">
      <w:pPr>
        <w:pStyle w:val="ListParagraph"/>
        <w:numPr>
          <w:ilvl w:val="0"/>
          <w:numId w:val="15"/>
        </w:numPr>
      </w:pPr>
      <w:r>
        <w:t xml:space="preserve">What will I </w:t>
      </w:r>
      <w:r w:rsidR="00C94C0B">
        <w:t>take with me after my coaching experience?</w:t>
      </w:r>
    </w:p>
    <w:p w14:paraId="77E99CB1" w14:textId="6080B236" w:rsidR="00C94C0B" w:rsidRDefault="00CA7A8C" w:rsidP="00B15344">
      <w:pPr>
        <w:pStyle w:val="ListParagraph"/>
        <w:numPr>
          <w:ilvl w:val="0"/>
          <w:numId w:val="15"/>
        </w:numPr>
      </w:pPr>
      <w:r>
        <w:t xml:space="preserve">What else would I like to reflect on </w:t>
      </w:r>
      <w:r w:rsidR="00407AF0">
        <w:t>that would be useful for me going forwards?</w:t>
      </w:r>
    </w:p>
    <w:p w14:paraId="17954BC1" w14:textId="77777777" w:rsidR="00B15344" w:rsidRDefault="00B15344" w:rsidP="00B15344"/>
    <w:p w14:paraId="3AB05BE5" w14:textId="77777777" w:rsidR="00B15344" w:rsidRDefault="00B15344" w:rsidP="00B15344"/>
    <w:p w14:paraId="25C392E7" w14:textId="456A3352" w:rsidR="00B15344" w:rsidRDefault="00B15344" w:rsidP="00B15344">
      <w:r w:rsidRPr="30B422D1">
        <w:rPr>
          <w:highlight w:val="yellow"/>
        </w:rPr>
        <w:t xml:space="preserve">Evaluation - Is there </w:t>
      </w:r>
      <w:r w:rsidR="00B57726" w:rsidRPr="30B422D1">
        <w:rPr>
          <w:highlight w:val="yellow"/>
        </w:rPr>
        <w:t xml:space="preserve">also </w:t>
      </w:r>
      <w:r w:rsidRPr="30B422D1">
        <w:rPr>
          <w:highlight w:val="yellow"/>
        </w:rPr>
        <w:t xml:space="preserve">something here about </w:t>
      </w:r>
      <w:r w:rsidR="00585B1F" w:rsidRPr="30B422D1">
        <w:rPr>
          <w:highlight w:val="yellow"/>
        </w:rPr>
        <w:t>capturing anonymous feedback as a Coaching Network from coachees?</w:t>
      </w:r>
      <w:r w:rsidR="00B57726" w:rsidRPr="30B422D1">
        <w:rPr>
          <w:highlight w:val="yellow"/>
        </w:rPr>
        <w:t xml:space="preserve"> (</w:t>
      </w:r>
      <w:proofErr w:type="gramStart"/>
      <w:r w:rsidR="00B57726" w:rsidRPr="30B422D1">
        <w:rPr>
          <w:highlight w:val="yellow"/>
        </w:rPr>
        <w:t>e.g.</w:t>
      </w:r>
      <w:proofErr w:type="gramEnd"/>
      <w:r w:rsidR="00B57726" w:rsidRPr="30B422D1">
        <w:rPr>
          <w:highlight w:val="yellow"/>
        </w:rPr>
        <w:t xml:space="preserve"> via survey after the coaching relationship has ceased).</w:t>
      </w:r>
      <w:r w:rsidR="00585B1F" w:rsidRPr="30B422D1">
        <w:rPr>
          <w:highlight w:val="yellow"/>
        </w:rPr>
        <w:t xml:space="preserve"> Provide ROI </w:t>
      </w:r>
      <w:r w:rsidR="007A6660" w:rsidRPr="30B422D1">
        <w:rPr>
          <w:highlight w:val="yellow"/>
        </w:rPr>
        <w:t>data, as well as highlighting training needs/development opportunities for our coaches?</w:t>
      </w:r>
    </w:p>
    <w:sectPr w:rsidR="00B15344" w:rsidSect="00735EB0">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16A3" w14:textId="77777777" w:rsidR="00A22195" w:rsidRDefault="00A22195" w:rsidP="00A22195">
      <w:pPr>
        <w:spacing w:after="0" w:line="240" w:lineRule="auto"/>
      </w:pPr>
      <w:r>
        <w:separator/>
      </w:r>
    </w:p>
  </w:endnote>
  <w:endnote w:type="continuationSeparator" w:id="0">
    <w:p w14:paraId="0CAF5E05" w14:textId="77777777" w:rsidR="00A22195" w:rsidRDefault="00A22195" w:rsidP="00A2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Bebas Neue">
    <w:panose1 w:val="020B0606020202050201"/>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438" w14:textId="77777777" w:rsidR="006C28E0" w:rsidRDefault="006C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2F5" w14:textId="551650D6" w:rsidR="00A22195" w:rsidRPr="00A22195" w:rsidRDefault="00A22195">
    <w:pPr>
      <w:pStyle w:val="Footer"/>
      <w:rPr>
        <w:i/>
        <w:iCs/>
      </w:rPr>
    </w:pPr>
    <w:r w:rsidRPr="00A22195">
      <w:rPr>
        <w:i/>
        <w:iCs/>
      </w:rPr>
      <w:t>UHBW Coaching Starter Pack v0.1</w:t>
    </w:r>
    <w:r w:rsidRPr="00A22195">
      <w:rPr>
        <w:i/>
        <w:iCs/>
      </w:rPr>
      <w:tab/>
    </w:r>
    <w:r w:rsidRPr="00A22195">
      <w:rPr>
        <w:i/>
        <w:iCs/>
      </w:rPr>
      <w:tab/>
      <w:t xml:space="preserve">   Page </w:t>
    </w:r>
    <w:r w:rsidRPr="00A22195">
      <w:rPr>
        <w:b/>
        <w:bCs/>
        <w:i/>
        <w:iCs/>
      </w:rPr>
      <w:fldChar w:fldCharType="begin"/>
    </w:r>
    <w:r w:rsidRPr="00A22195">
      <w:rPr>
        <w:b/>
        <w:bCs/>
        <w:i/>
        <w:iCs/>
      </w:rPr>
      <w:instrText xml:space="preserve"> PAGE  \* Arabic  \* MERGEFORMAT </w:instrText>
    </w:r>
    <w:r w:rsidRPr="00A22195">
      <w:rPr>
        <w:b/>
        <w:bCs/>
        <w:i/>
        <w:iCs/>
      </w:rPr>
      <w:fldChar w:fldCharType="separate"/>
    </w:r>
    <w:r w:rsidRPr="00A22195">
      <w:rPr>
        <w:b/>
        <w:bCs/>
        <w:i/>
        <w:iCs/>
        <w:noProof/>
      </w:rPr>
      <w:t>1</w:t>
    </w:r>
    <w:r w:rsidRPr="00A22195">
      <w:rPr>
        <w:b/>
        <w:bCs/>
        <w:i/>
        <w:iCs/>
      </w:rPr>
      <w:fldChar w:fldCharType="end"/>
    </w:r>
    <w:r w:rsidRPr="00A22195">
      <w:rPr>
        <w:i/>
        <w:iCs/>
      </w:rPr>
      <w:t xml:space="preserve"> of </w:t>
    </w:r>
    <w:r w:rsidRPr="00A22195">
      <w:rPr>
        <w:b/>
        <w:bCs/>
        <w:i/>
        <w:iCs/>
      </w:rPr>
      <w:fldChar w:fldCharType="begin"/>
    </w:r>
    <w:r w:rsidRPr="00A22195">
      <w:rPr>
        <w:b/>
        <w:bCs/>
        <w:i/>
        <w:iCs/>
      </w:rPr>
      <w:instrText xml:space="preserve"> NUMPAGES  \* Arabic  \* MERGEFORMAT </w:instrText>
    </w:r>
    <w:r w:rsidRPr="00A22195">
      <w:rPr>
        <w:b/>
        <w:bCs/>
        <w:i/>
        <w:iCs/>
      </w:rPr>
      <w:fldChar w:fldCharType="separate"/>
    </w:r>
    <w:r w:rsidRPr="00A22195">
      <w:rPr>
        <w:b/>
        <w:bCs/>
        <w:i/>
        <w:iCs/>
        <w:noProof/>
      </w:rPr>
      <w:t>2</w:t>
    </w:r>
    <w:r w:rsidRPr="00A22195">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516D" w14:textId="77777777" w:rsidR="006C28E0" w:rsidRDefault="006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C8D" w14:textId="77777777" w:rsidR="00A22195" w:rsidRDefault="00A22195" w:rsidP="00A22195">
      <w:pPr>
        <w:spacing w:after="0" w:line="240" w:lineRule="auto"/>
      </w:pPr>
      <w:r>
        <w:separator/>
      </w:r>
    </w:p>
  </w:footnote>
  <w:footnote w:type="continuationSeparator" w:id="0">
    <w:p w14:paraId="1DE7B21F" w14:textId="77777777" w:rsidR="00A22195" w:rsidRDefault="00A22195" w:rsidP="00A22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3310" w14:textId="77777777" w:rsidR="006C28E0" w:rsidRDefault="006C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FB29" w14:textId="77777777" w:rsidR="006C28E0" w:rsidRDefault="006C2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4D8B" w14:textId="77777777" w:rsidR="006C28E0" w:rsidRDefault="006C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D70"/>
    <w:multiLevelType w:val="hybridMultilevel"/>
    <w:tmpl w:val="61FA411A"/>
    <w:lvl w:ilvl="0" w:tplc="0C50D9B4">
      <w:start w:val="1"/>
      <w:numFmt w:val="bullet"/>
      <w:lvlText w:val=""/>
      <w:lvlJc w:val="left"/>
      <w:pPr>
        <w:ind w:left="720" w:hanging="360"/>
      </w:pPr>
      <w:rPr>
        <w:rFonts w:ascii="Symbol" w:hAnsi="Symbol" w:hint="default"/>
      </w:rPr>
    </w:lvl>
    <w:lvl w:ilvl="1" w:tplc="7C7E4F60">
      <w:start w:val="1"/>
      <w:numFmt w:val="bullet"/>
      <w:lvlText w:val="o"/>
      <w:lvlJc w:val="left"/>
      <w:pPr>
        <w:ind w:left="1440" w:hanging="360"/>
      </w:pPr>
      <w:rPr>
        <w:rFonts w:ascii="Courier New" w:hAnsi="Courier New" w:hint="default"/>
      </w:rPr>
    </w:lvl>
    <w:lvl w:ilvl="2" w:tplc="8CEA6140">
      <w:start w:val="1"/>
      <w:numFmt w:val="bullet"/>
      <w:lvlText w:val=""/>
      <w:lvlJc w:val="left"/>
      <w:pPr>
        <w:ind w:left="2160" w:hanging="360"/>
      </w:pPr>
      <w:rPr>
        <w:rFonts w:ascii="Wingdings" w:hAnsi="Wingdings" w:hint="default"/>
      </w:rPr>
    </w:lvl>
    <w:lvl w:ilvl="3" w:tplc="73343642">
      <w:start w:val="1"/>
      <w:numFmt w:val="bullet"/>
      <w:lvlText w:val=""/>
      <w:lvlJc w:val="left"/>
      <w:pPr>
        <w:ind w:left="2880" w:hanging="360"/>
      </w:pPr>
      <w:rPr>
        <w:rFonts w:ascii="Symbol" w:hAnsi="Symbol" w:hint="default"/>
      </w:rPr>
    </w:lvl>
    <w:lvl w:ilvl="4" w:tplc="FEF831D4">
      <w:start w:val="1"/>
      <w:numFmt w:val="bullet"/>
      <w:lvlText w:val="o"/>
      <w:lvlJc w:val="left"/>
      <w:pPr>
        <w:ind w:left="3600" w:hanging="360"/>
      </w:pPr>
      <w:rPr>
        <w:rFonts w:ascii="Courier New" w:hAnsi="Courier New" w:hint="default"/>
      </w:rPr>
    </w:lvl>
    <w:lvl w:ilvl="5" w:tplc="0E540E4C">
      <w:start w:val="1"/>
      <w:numFmt w:val="bullet"/>
      <w:lvlText w:val=""/>
      <w:lvlJc w:val="left"/>
      <w:pPr>
        <w:ind w:left="4320" w:hanging="360"/>
      </w:pPr>
      <w:rPr>
        <w:rFonts w:ascii="Wingdings" w:hAnsi="Wingdings" w:hint="default"/>
      </w:rPr>
    </w:lvl>
    <w:lvl w:ilvl="6" w:tplc="F1B42CC2">
      <w:start w:val="1"/>
      <w:numFmt w:val="bullet"/>
      <w:lvlText w:val=""/>
      <w:lvlJc w:val="left"/>
      <w:pPr>
        <w:ind w:left="5040" w:hanging="360"/>
      </w:pPr>
      <w:rPr>
        <w:rFonts w:ascii="Symbol" w:hAnsi="Symbol" w:hint="default"/>
      </w:rPr>
    </w:lvl>
    <w:lvl w:ilvl="7" w:tplc="99561078">
      <w:start w:val="1"/>
      <w:numFmt w:val="bullet"/>
      <w:lvlText w:val="o"/>
      <w:lvlJc w:val="left"/>
      <w:pPr>
        <w:ind w:left="5760" w:hanging="360"/>
      </w:pPr>
      <w:rPr>
        <w:rFonts w:ascii="Courier New" w:hAnsi="Courier New" w:hint="default"/>
      </w:rPr>
    </w:lvl>
    <w:lvl w:ilvl="8" w:tplc="08029872">
      <w:start w:val="1"/>
      <w:numFmt w:val="bullet"/>
      <w:lvlText w:val=""/>
      <w:lvlJc w:val="left"/>
      <w:pPr>
        <w:ind w:left="6480" w:hanging="360"/>
      </w:pPr>
      <w:rPr>
        <w:rFonts w:ascii="Wingdings" w:hAnsi="Wingdings" w:hint="default"/>
      </w:rPr>
    </w:lvl>
  </w:abstractNum>
  <w:abstractNum w:abstractNumId="1" w15:restartNumberingAfterBreak="0">
    <w:nsid w:val="1C0B78B2"/>
    <w:multiLevelType w:val="hybridMultilevel"/>
    <w:tmpl w:val="50A4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51CB3"/>
    <w:multiLevelType w:val="hybridMultilevel"/>
    <w:tmpl w:val="761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64CB4"/>
    <w:multiLevelType w:val="hybridMultilevel"/>
    <w:tmpl w:val="A64E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33C74"/>
    <w:multiLevelType w:val="hybridMultilevel"/>
    <w:tmpl w:val="D19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25E62"/>
    <w:multiLevelType w:val="multilevel"/>
    <w:tmpl w:val="49328A22"/>
    <w:lvl w:ilvl="0">
      <w:start w:val="1"/>
      <w:numFmt w:val="bullet"/>
      <w:lvlText w:val="●"/>
      <w:lvlJc w:val="left"/>
      <w:pPr>
        <w:ind w:left="720" w:hanging="360"/>
      </w:pPr>
      <w:rPr>
        <w:rFonts w:ascii="Noto Sans Symbols" w:eastAsia="Noto Sans Symbols" w:hAnsi="Noto Sans Symbols" w:cs="Noto Sans Symbols"/>
        <w:color w:val="0F16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C438BC"/>
    <w:multiLevelType w:val="hybridMultilevel"/>
    <w:tmpl w:val="9A0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02360"/>
    <w:multiLevelType w:val="hybridMultilevel"/>
    <w:tmpl w:val="BA32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C1CF2"/>
    <w:multiLevelType w:val="hybridMultilevel"/>
    <w:tmpl w:val="361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864A1"/>
    <w:multiLevelType w:val="hybridMultilevel"/>
    <w:tmpl w:val="681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D5242"/>
    <w:multiLevelType w:val="hybridMultilevel"/>
    <w:tmpl w:val="C7AE0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1320C"/>
    <w:multiLevelType w:val="hybridMultilevel"/>
    <w:tmpl w:val="5936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9472B"/>
    <w:multiLevelType w:val="hybridMultilevel"/>
    <w:tmpl w:val="BC268BB0"/>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3" w15:restartNumberingAfterBreak="0">
    <w:nsid w:val="7C871C25"/>
    <w:multiLevelType w:val="hybridMultilevel"/>
    <w:tmpl w:val="F1643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711857"/>
    <w:multiLevelType w:val="hybridMultilevel"/>
    <w:tmpl w:val="DAFA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3"/>
  </w:num>
  <w:num w:numId="5">
    <w:abstractNumId w:val="2"/>
  </w:num>
  <w:num w:numId="6">
    <w:abstractNumId w:val="12"/>
  </w:num>
  <w:num w:numId="7">
    <w:abstractNumId w:val="6"/>
  </w:num>
  <w:num w:numId="8">
    <w:abstractNumId w:val="4"/>
  </w:num>
  <w:num w:numId="9">
    <w:abstractNumId w:val="1"/>
  </w:num>
  <w:num w:numId="10">
    <w:abstractNumId w:val="8"/>
  </w:num>
  <w:num w:numId="11">
    <w:abstractNumId w:val="7"/>
  </w:num>
  <w:num w:numId="12">
    <w:abstractNumId w:val="9"/>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3"/>
    <w:rsid w:val="00007367"/>
    <w:rsid w:val="000408F9"/>
    <w:rsid w:val="00050E68"/>
    <w:rsid w:val="00066F55"/>
    <w:rsid w:val="00070B62"/>
    <w:rsid w:val="00080822"/>
    <w:rsid w:val="00092BDE"/>
    <w:rsid w:val="000A7917"/>
    <w:rsid w:val="000C1453"/>
    <w:rsid w:val="000C3250"/>
    <w:rsid w:val="000D2D16"/>
    <w:rsid w:val="000F075C"/>
    <w:rsid w:val="00123DC3"/>
    <w:rsid w:val="00124955"/>
    <w:rsid w:val="00130AD4"/>
    <w:rsid w:val="001623BD"/>
    <w:rsid w:val="0016524A"/>
    <w:rsid w:val="001657A6"/>
    <w:rsid w:val="00191C6E"/>
    <w:rsid w:val="001A11D5"/>
    <w:rsid w:val="001B472C"/>
    <w:rsid w:val="001B4E34"/>
    <w:rsid w:val="001D3431"/>
    <w:rsid w:val="001D6B40"/>
    <w:rsid w:val="001E7759"/>
    <w:rsid w:val="00201760"/>
    <w:rsid w:val="00202933"/>
    <w:rsid w:val="00222B4F"/>
    <w:rsid w:val="002401A8"/>
    <w:rsid w:val="0024086E"/>
    <w:rsid w:val="00261CA3"/>
    <w:rsid w:val="002744C8"/>
    <w:rsid w:val="002C08FB"/>
    <w:rsid w:val="002C4A61"/>
    <w:rsid w:val="002F3298"/>
    <w:rsid w:val="003079DE"/>
    <w:rsid w:val="0036019D"/>
    <w:rsid w:val="003622E5"/>
    <w:rsid w:val="00363163"/>
    <w:rsid w:val="0036364F"/>
    <w:rsid w:val="00364536"/>
    <w:rsid w:val="00370D97"/>
    <w:rsid w:val="003778D7"/>
    <w:rsid w:val="003847D0"/>
    <w:rsid w:val="003915EC"/>
    <w:rsid w:val="00396DA0"/>
    <w:rsid w:val="003A1192"/>
    <w:rsid w:val="003A20E5"/>
    <w:rsid w:val="003A22FF"/>
    <w:rsid w:val="003A32CF"/>
    <w:rsid w:val="003B3F9D"/>
    <w:rsid w:val="003C2C79"/>
    <w:rsid w:val="003F0399"/>
    <w:rsid w:val="003F5375"/>
    <w:rsid w:val="003F7C24"/>
    <w:rsid w:val="00400D15"/>
    <w:rsid w:val="00403D3A"/>
    <w:rsid w:val="00407A6D"/>
    <w:rsid w:val="00407AF0"/>
    <w:rsid w:val="0041470A"/>
    <w:rsid w:val="00435E3E"/>
    <w:rsid w:val="004373C5"/>
    <w:rsid w:val="00441016"/>
    <w:rsid w:val="004440FE"/>
    <w:rsid w:val="0046480E"/>
    <w:rsid w:val="0048468D"/>
    <w:rsid w:val="00484FA0"/>
    <w:rsid w:val="0048774E"/>
    <w:rsid w:val="00493889"/>
    <w:rsid w:val="0049538B"/>
    <w:rsid w:val="004E6BD5"/>
    <w:rsid w:val="004F67E1"/>
    <w:rsid w:val="0050346B"/>
    <w:rsid w:val="00521FD0"/>
    <w:rsid w:val="00541864"/>
    <w:rsid w:val="00564096"/>
    <w:rsid w:val="00566CF6"/>
    <w:rsid w:val="0057080E"/>
    <w:rsid w:val="00585B1F"/>
    <w:rsid w:val="005C27D4"/>
    <w:rsid w:val="005D4C35"/>
    <w:rsid w:val="005E56B2"/>
    <w:rsid w:val="00601228"/>
    <w:rsid w:val="00606B00"/>
    <w:rsid w:val="006132A7"/>
    <w:rsid w:val="006145F1"/>
    <w:rsid w:val="00632722"/>
    <w:rsid w:val="00633B56"/>
    <w:rsid w:val="00646EA8"/>
    <w:rsid w:val="00647637"/>
    <w:rsid w:val="0065152C"/>
    <w:rsid w:val="00660AD9"/>
    <w:rsid w:val="006610B2"/>
    <w:rsid w:val="00661F27"/>
    <w:rsid w:val="00663BA6"/>
    <w:rsid w:val="00664672"/>
    <w:rsid w:val="00675D4C"/>
    <w:rsid w:val="00683684"/>
    <w:rsid w:val="006854AE"/>
    <w:rsid w:val="006A433B"/>
    <w:rsid w:val="006C28E0"/>
    <w:rsid w:val="006F5C6B"/>
    <w:rsid w:val="007064F9"/>
    <w:rsid w:val="00716DBE"/>
    <w:rsid w:val="00717E5D"/>
    <w:rsid w:val="0072275C"/>
    <w:rsid w:val="00735EB0"/>
    <w:rsid w:val="00760A85"/>
    <w:rsid w:val="0077360A"/>
    <w:rsid w:val="00775C4C"/>
    <w:rsid w:val="00795AA5"/>
    <w:rsid w:val="00795BD0"/>
    <w:rsid w:val="007A6660"/>
    <w:rsid w:val="007C427B"/>
    <w:rsid w:val="007D0F67"/>
    <w:rsid w:val="007E0AD4"/>
    <w:rsid w:val="007E0C35"/>
    <w:rsid w:val="007E3126"/>
    <w:rsid w:val="007E6AAF"/>
    <w:rsid w:val="008075DB"/>
    <w:rsid w:val="0082180A"/>
    <w:rsid w:val="00821EBE"/>
    <w:rsid w:val="00825FC2"/>
    <w:rsid w:val="008343FB"/>
    <w:rsid w:val="008411AD"/>
    <w:rsid w:val="008476A1"/>
    <w:rsid w:val="00851E72"/>
    <w:rsid w:val="00853B1B"/>
    <w:rsid w:val="00864B4B"/>
    <w:rsid w:val="008B52EE"/>
    <w:rsid w:val="008B65BC"/>
    <w:rsid w:val="008C1873"/>
    <w:rsid w:val="008F366A"/>
    <w:rsid w:val="00902D5F"/>
    <w:rsid w:val="00915DBE"/>
    <w:rsid w:val="009210A4"/>
    <w:rsid w:val="00925C9D"/>
    <w:rsid w:val="00935B26"/>
    <w:rsid w:val="0094147D"/>
    <w:rsid w:val="009A3A5E"/>
    <w:rsid w:val="009A45A8"/>
    <w:rsid w:val="009C2081"/>
    <w:rsid w:val="009C5DC9"/>
    <w:rsid w:val="009E77BA"/>
    <w:rsid w:val="009F28E7"/>
    <w:rsid w:val="00A10CA6"/>
    <w:rsid w:val="00A22195"/>
    <w:rsid w:val="00A41239"/>
    <w:rsid w:val="00A42C41"/>
    <w:rsid w:val="00A52DEB"/>
    <w:rsid w:val="00A93B4A"/>
    <w:rsid w:val="00AB468E"/>
    <w:rsid w:val="00AD21A9"/>
    <w:rsid w:val="00AD74B2"/>
    <w:rsid w:val="00AF156B"/>
    <w:rsid w:val="00B15344"/>
    <w:rsid w:val="00B2071B"/>
    <w:rsid w:val="00B260D7"/>
    <w:rsid w:val="00B35166"/>
    <w:rsid w:val="00B57726"/>
    <w:rsid w:val="00B60CC6"/>
    <w:rsid w:val="00B71091"/>
    <w:rsid w:val="00B7212E"/>
    <w:rsid w:val="00B80D0E"/>
    <w:rsid w:val="00B877DD"/>
    <w:rsid w:val="00B96CB6"/>
    <w:rsid w:val="00BA36D4"/>
    <w:rsid w:val="00BA57A7"/>
    <w:rsid w:val="00BB3EEB"/>
    <w:rsid w:val="00BB633F"/>
    <w:rsid w:val="00BC1EF8"/>
    <w:rsid w:val="00BC5B3F"/>
    <w:rsid w:val="00BF2602"/>
    <w:rsid w:val="00C10C76"/>
    <w:rsid w:val="00C140BC"/>
    <w:rsid w:val="00C15579"/>
    <w:rsid w:val="00C21362"/>
    <w:rsid w:val="00C46470"/>
    <w:rsid w:val="00C477A5"/>
    <w:rsid w:val="00C479D4"/>
    <w:rsid w:val="00C72AA9"/>
    <w:rsid w:val="00C81761"/>
    <w:rsid w:val="00C83A15"/>
    <w:rsid w:val="00C90682"/>
    <w:rsid w:val="00C94C0B"/>
    <w:rsid w:val="00C96A56"/>
    <w:rsid w:val="00CA4CC4"/>
    <w:rsid w:val="00CA6A15"/>
    <w:rsid w:val="00CA6EB9"/>
    <w:rsid w:val="00CA7A8C"/>
    <w:rsid w:val="00CB494E"/>
    <w:rsid w:val="00CE65E7"/>
    <w:rsid w:val="00D03855"/>
    <w:rsid w:val="00D03E59"/>
    <w:rsid w:val="00D03E9F"/>
    <w:rsid w:val="00D06848"/>
    <w:rsid w:val="00D176C0"/>
    <w:rsid w:val="00D21B87"/>
    <w:rsid w:val="00D23C7E"/>
    <w:rsid w:val="00D34789"/>
    <w:rsid w:val="00D405CB"/>
    <w:rsid w:val="00D44B6A"/>
    <w:rsid w:val="00D635B8"/>
    <w:rsid w:val="00D64F7A"/>
    <w:rsid w:val="00D75B57"/>
    <w:rsid w:val="00D761EB"/>
    <w:rsid w:val="00DA0130"/>
    <w:rsid w:val="00DC5281"/>
    <w:rsid w:val="00DC7488"/>
    <w:rsid w:val="00DD7AE4"/>
    <w:rsid w:val="00DD7B54"/>
    <w:rsid w:val="00DE04CB"/>
    <w:rsid w:val="00DE32A5"/>
    <w:rsid w:val="00DF200F"/>
    <w:rsid w:val="00DF7D7F"/>
    <w:rsid w:val="00E0737F"/>
    <w:rsid w:val="00E1766B"/>
    <w:rsid w:val="00E21ABE"/>
    <w:rsid w:val="00E27255"/>
    <w:rsid w:val="00E6195B"/>
    <w:rsid w:val="00E627E8"/>
    <w:rsid w:val="00E71CAD"/>
    <w:rsid w:val="00E84A91"/>
    <w:rsid w:val="00E87B32"/>
    <w:rsid w:val="00E966E6"/>
    <w:rsid w:val="00EC3891"/>
    <w:rsid w:val="00EC5433"/>
    <w:rsid w:val="00EC5B63"/>
    <w:rsid w:val="00ED6E0A"/>
    <w:rsid w:val="00F20BAD"/>
    <w:rsid w:val="00F2549A"/>
    <w:rsid w:val="00F303C6"/>
    <w:rsid w:val="00F3617E"/>
    <w:rsid w:val="00F628D8"/>
    <w:rsid w:val="00F872BD"/>
    <w:rsid w:val="00FC0D2D"/>
    <w:rsid w:val="00FD2BDB"/>
    <w:rsid w:val="00FD46E4"/>
    <w:rsid w:val="00FE0411"/>
    <w:rsid w:val="00FE73BD"/>
    <w:rsid w:val="11DBB625"/>
    <w:rsid w:val="173874D8"/>
    <w:rsid w:val="1BEAD13C"/>
    <w:rsid w:val="2AF4CFFB"/>
    <w:rsid w:val="305639CE"/>
    <w:rsid w:val="30B422D1"/>
    <w:rsid w:val="3179B952"/>
    <w:rsid w:val="3F24C670"/>
    <w:rsid w:val="404A6A0B"/>
    <w:rsid w:val="4436D265"/>
    <w:rsid w:val="486B177D"/>
    <w:rsid w:val="6525567B"/>
    <w:rsid w:val="69B1F40B"/>
    <w:rsid w:val="6CE3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59B23"/>
  <w15:chartTrackingRefBased/>
  <w15:docId w15:val="{6CE6BEBD-75EB-4A05-BB4E-5D26AC1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B0"/>
    <w:pPr>
      <w:ind w:left="720"/>
      <w:contextualSpacing/>
    </w:pPr>
  </w:style>
  <w:style w:type="table" w:styleId="TableGrid">
    <w:name w:val="Table Grid"/>
    <w:basedOn w:val="TableNormal"/>
    <w:uiPriority w:val="59"/>
    <w:rsid w:val="00DA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95"/>
  </w:style>
  <w:style w:type="paragraph" w:styleId="Footer">
    <w:name w:val="footer"/>
    <w:basedOn w:val="Normal"/>
    <w:link w:val="FooterChar"/>
    <w:uiPriority w:val="99"/>
    <w:unhideWhenUsed/>
    <w:rsid w:val="00A2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9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56E52-2790-4937-BBF6-A04F7B87E49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72559EF3-345E-43F5-891A-4DFFC03FE913}">
      <dgm:prSet phldrT="[Text]"/>
      <dgm:spPr/>
      <dgm:t>
        <a:bodyPr/>
        <a:lstStyle/>
        <a:p>
          <a:r>
            <a:rPr lang="en-GB"/>
            <a:t>Coaching</a:t>
          </a:r>
        </a:p>
      </dgm:t>
    </dgm:pt>
    <dgm:pt modelId="{D6604EC0-9802-4304-8F25-AD6690930E00}" type="parTrans" cxnId="{90EF7CB4-BAA5-4855-A601-35AEBF11F2A2}">
      <dgm:prSet/>
      <dgm:spPr/>
      <dgm:t>
        <a:bodyPr/>
        <a:lstStyle/>
        <a:p>
          <a:endParaRPr lang="en-GB"/>
        </a:p>
      </dgm:t>
    </dgm:pt>
    <dgm:pt modelId="{955970FB-2E5E-46BC-9DD9-B8C3DF12F43E}" type="sibTrans" cxnId="{90EF7CB4-BAA5-4855-A601-35AEBF11F2A2}">
      <dgm:prSet/>
      <dgm:spPr>
        <a:ln w="57150">
          <a:solidFill>
            <a:schemeClr val="accent1">
              <a:lumMod val="40000"/>
              <a:lumOff val="60000"/>
            </a:schemeClr>
          </a:solidFill>
          <a:headEnd type="none" w="med" len="med"/>
          <a:tailEnd type="triangle" w="med" len="med"/>
        </a:ln>
      </dgm:spPr>
      <dgm:t>
        <a:bodyPr/>
        <a:lstStyle/>
        <a:p>
          <a:endParaRPr lang="en-GB"/>
        </a:p>
      </dgm:t>
    </dgm:pt>
    <dgm:pt modelId="{DABC6DAD-38B3-43BD-B87E-1BFC60980F91}">
      <dgm:prSet phldrT="[Text]"/>
      <dgm:spPr/>
      <dgm:t>
        <a:bodyPr/>
        <a:lstStyle/>
        <a:p>
          <a:r>
            <a:rPr lang="en-GB"/>
            <a:t>Reflection</a:t>
          </a:r>
        </a:p>
      </dgm:t>
    </dgm:pt>
    <dgm:pt modelId="{474689FE-4428-4D9A-9520-4B2F5915DB42}" type="parTrans" cxnId="{884F06F4-6646-4CF8-88CC-0E0561097E33}">
      <dgm:prSet/>
      <dgm:spPr/>
      <dgm:t>
        <a:bodyPr/>
        <a:lstStyle/>
        <a:p>
          <a:endParaRPr lang="en-GB"/>
        </a:p>
      </dgm:t>
    </dgm:pt>
    <dgm:pt modelId="{6304778B-E248-44FC-8E66-61D9294BF5C1}" type="sibTrans" cxnId="{884F06F4-6646-4CF8-88CC-0E0561097E33}">
      <dgm:prSet/>
      <dgm:spPr>
        <a:ln w="57150">
          <a:solidFill>
            <a:schemeClr val="accent1">
              <a:lumMod val="40000"/>
              <a:lumOff val="60000"/>
            </a:schemeClr>
          </a:solidFill>
          <a:headEnd type="none" w="med" len="med"/>
          <a:tailEnd type="triangle" w="med" len="med"/>
        </a:ln>
      </dgm:spPr>
      <dgm:t>
        <a:bodyPr/>
        <a:lstStyle/>
        <a:p>
          <a:endParaRPr lang="en-GB"/>
        </a:p>
      </dgm:t>
    </dgm:pt>
    <dgm:pt modelId="{0EFD4546-4959-422F-AB42-3FCF838B5310}">
      <dgm:prSet phldrT="[Text]"/>
      <dgm:spPr/>
      <dgm:t>
        <a:bodyPr/>
        <a:lstStyle/>
        <a:p>
          <a:r>
            <a:rPr lang="en-GB"/>
            <a:t>Actions</a:t>
          </a:r>
        </a:p>
      </dgm:t>
    </dgm:pt>
    <dgm:pt modelId="{EE2DE517-D87D-4F30-B382-1CEC8017367B}" type="sibTrans" cxnId="{F67A80DC-0269-447D-A54E-B521E9EBBF6A}">
      <dgm:prSet/>
      <dgm:spPr>
        <a:ln w="57150">
          <a:solidFill>
            <a:schemeClr val="accent1">
              <a:lumMod val="40000"/>
              <a:lumOff val="60000"/>
            </a:schemeClr>
          </a:solidFill>
          <a:headEnd type="none" w="med" len="med"/>
          <a:tailEnd type="triangle" w="med" len="med"/>
        </a:ln>
      </dgm:spPr>
      <dgm:t>
        <a:bodyPr/>
        <a:lstStyle/>
        <a:p>
          <a:endParaRPr lang="en-GB"/>
        </a:p>
      </dgm:t>
    </dgm:pt>
    <dgm:pt modelId="{082183AF-105D-4591-899A-E94D18262AE0}" type="parTrans" cxnId="{F67A80DC-0269-447D-A54E-B521E9EBBF6A}">
      <dgm:prSet/>
      <dgm:spPr/>
      <dgm:t>
        <a:bodyPr/>
        <a:lstStyle/>
        <a:p>
          <a:endParaRPr lang="en-GB"/>
        </a:p>
      </dgm:t>
    </dgm:pt>
    <dgm:pt modelId="{2A2830D6-32E5-486F-A682-56F55F04AAD2}" type="pres">
      <dgm:prSet presAssocID="{74456E52-2790-4937-BBF6-A04F7B87E49D}" presName="cycle" presStyleCnt="0">
        <dgm:presLayoutVars>
          <dgm:dir/>
          <dgm:resizeHandles val="exact"/>
        </dgm:presLayoutVars>
      </dgm:prSet>
      <dgm:spPr/>
    </dgm:pt>
    <dgm:pt modelId="{37066A00-1341-4198-99C6-7FB685856D00}" type="pres">
      <dgm:prSet presAssocID="{72559EF3-345E-43F5-891A-4DFFC03FE913}" presName="node" presStyleLbl="node1" presStyleIdx="0" presStyleCnt="3">
        <dgm:presLayoutVars>
          <dgm:bulletEnabled val="1"/>
        </dgm:presLayoutVars>
      </dgm:prSet>
      <dgm:spPr/>
    </dgm:pt>
    <dgm:pt modelId="{B856778A-14BF-4062-B1FD-22F4012209BC}" type="pres">
      <dgm:prSet presAssocID="{72559EF3-345E-43F5-891A-4DFFC03FE913}" presName="spNode" presStyleCnt="0"/>
      <dgm:spPr/>
    </dgm:pt>
    <dgm:pt modelId="{D082E660-3662-4511-B2C9-A1CE84615709}" type="pres">
      <dgm:prSet presAssocID="{955970FB-2E5E-46BC-9DD9-B8C3DF12F43E}" presName="sibTrans" presStyleLbl="sibTrans1D1" presStyleIdx="0" presStyleCnt="3"/>
      <dgm:spPr/>
    </dgm:pt>
    <dgm:pt modelId="{FD6B51D3-FF64-4B48-9733-BE80188B72E1}" type="pres">
      <dgm:prSet presAssocID="{0EFD4546-4959-422F-AB42-3FCF838B5310}" presName="node" presStyleLbl="node1" presStyleIdx="1" presStyleCnt="3">
        <dgm:presLayoutVars>
          <dgm:bulletEnabled val="1"/>
        </dgm:presLayoutVars>
      </dgm:prSet>
      <dgm:spPr/>
    </dgm:pt>
    <dgm:pt modelId="{F884CFCA-E48C-4668-AC58-1DF50A7FFE69}" type="pres">
      <dgm:prSet presAssocID="{0EFD4546-4959-422F-AB42-3FCF838B5310}" presName="spNode" presStyleCnt="0"/>
      <dgm:spPr/>
    </dgm:pt>
    <dgm:pt modelId="{B35E0C65-B6DF-4415-9AB0-AB487A0D483C}" type="pres">
      <dgm:prSet presAssocID="{EE2DE517-D87D-4F30-B382-1CEC8017367B}" presName="sibTrans" presStyleLbl="sibTrans1D1" presStyleIdx="1" presStyleCnt="3"/>
      <dgm:spPr/>
    </dgm:pt>
    <dgm:pt modelId="{B75EF7F4-0823-4C6B-B069-6F423711FA12}" type="pres">
      <dgm:prSet presAssocID="{DABC6DAD-38B3-43BD-B87E-1BFC60980F91}" presName="node" presStyleLbl="node1" presStyleIdx="2" presStyleCnt="3">
        <dgm:presLayoutVars>
          <dgm:bulletEnabled val="1"/>
        </dgm:presLayoutVars>
      </dgm:prSet>
      <dgm:spPr/>
    </dgm:pt>
    <dgm:pt modelId="{85EDD938-FFC4-43E5-AC0A-B1DEE8EDE6B1}" type="pres">
      <dgm:prSet presAssocID="{DABC6DAD-38B3-43BD-B87E-1BFC60980F91}" presName="spNode" presStyleCnt="0"/>
      <dgm:spPr/>
    </dgm:pt>
    <dgm:pt modelId="{E33CD761-71B6-41B1-90CA-BD58DE984A77}" type="pres">
      <dgm:prSet presAssocID="{6304778B-E248-44FC-8E66-61D9294BF5C1}" presName="sibTrans" presStyleLbl="sibTrans1D1" presStyleIdx="2" presStyleCnt="3"/>
      <dgm:spPr/>
    </dgm:pt>
  </dgm:ptLst>
  <dgm:cxnLst>
    <dgm:cxn modelId="{69F87F36-2999-453C-A00F-12C4B0276BAF}" type="presOf" srcId="{0EFD4546-4959-422F-AB42-3FCF838B5310}" destId="{FD6B51D3-FF64-4B48-9733-BE80188B72E1}" srcOrd="0" destOrd="0" presId="urn:microsoft.com/office/officeart/2005/8/layout/cycle5"/>
    <dgm:cxn modelId="{1732CA5D-402B-4241-8BA6-639D59A10A69}" type="presOf" srcId="{72559EF3-345E-43F5-891A-4DFFC03FE913}" destId="{37066A00-1341-4198-99C6-7FB685856D00}" srcOrd="0" destOrd="0" presId="urn:microsoft.com/office/officeart/2005/8/layout/cycle5"/>
    <dgm:cxn modelId="{B9FA1CA4-4C45-412B-8885-BA10D0943026}" type="presOf" srcId="{6304778B-E248-44FC-8E66-61D9294BF5C1}" destId="{E33CD761-71B6-41B1-90CA-BD58DE984A77}" srcOrd="0" destOrd="0" presId="urn:microsoft.com/office/officeart/2005/8/layout/cycle5"/>
    <dgm:cxn modelId="{5BF2ACAE-1331-496B-B6DE-35E7875D6EBF}" type="presOf" srcId="{DABC6DAD-38B3-43BD-B87E-1BFC60980F91}" destId="{B75EF7F4-0823-4C6B-B069-6F423711FA12}" srcOrd="0" destOrd="0" presId="urn:microsoft.com/office/officeart/2005/8/layout/cycle5"/>
    <dgm:cxn modelId="{90EF7CB4-BAA5-4855-A601-35AEBF11F2A2}" srcId="{74456E52-2790-4937-BBF6-A04F7B87E49D}" destId="{72559EF3-345E-43F5-891A-4DFFC03FE913}" srcOrd="0" destOrd="0" parTransId="{D6604EC0-9802-4304-8F25-AD6690930E00}" sibTransId="{955970FB-2E5E-46BC-9DD9-B8C3DF12F43E}"/>
    <dgm:cxn modelId="{1DF184DA-6CAD-43F4-AD08-787AE0554337}" type="presOf" srcId="{74456E52-2790-4937-BBF6-A04F7B87E49D}" destId="{2A2830D6-32E5-486F-A682-56F55F04AAD2}" srcOrd="0" destOrd="0" presId="urn:microsoft.com/office/officeart/2005/8/layout/cycle5"/>
    <dgm:cxn modelId="{F67A80DC-0269-447D-A54E-B521E9EBBF6A}" srcId="{74456E52-2790-4937-BBF6-A04F7B87E49D}" destId="{0EFD4546-4959-422F-AB42-3FCF838B5310}" srcOrd="1" destOrd="0" parTransId="{082183AF-105D-4591-899A-E94D18262AE0}" sibTransId="{EE2DE517-D87D-4F30-B382-1CEC8017367B}"/>
    <dgm:cxn modelId="{6CA1A6EB-C5CC-4DF6-BCB3-F360790E7187}" type="presOf" srcId="{EE2DE517-D87D-4F30-B382-1CEC8017367B}" destId="{B35E0C65-B6DF-4415-9AB0-AB487A0D483C}" srcOrd="0" destOrd="0" presId="urn:microsoft.com/office/officeart/2005/8/layout/cycle5"/>
    <dgm:cxn modelId="{88241FEC-120C-44EF-A21B-129AB76CAB94}" type="presOf" srcId="{955970FB-2E5E-46BC-9DD9-B8C3DF12F43E}" destId="{D082E660-3662-4511-B2C9-A1CE84615709}" srcOrd="0" destOrd="0" presId="urn:microsoft.com/office/officeart/2005/8/layout/cycle5"/>
    <dgm:cxn modelId="{884F06F4-6646-4CF8-88CC-0E0561097E33}" srcId="{74456E52-2790-4937-BBF6-A04F7B87E49D}" destId="{DABC6DAD-38B3-43BD-B87E-1BFC60980F91}" srcOrd="2" destOrd="0" parTransId="{474689FE-4428-4D9A-9520-4B2F5915DB42}" sibTransId="{6304778B-E248-44FC-8E66-61D9294BF5C1}"/>
    <dgm:cxn modelId="{246CF1EF-B415-485A-8397-43296B3F878B}" type="presParOf" srcId="{2A2830D6-32E5-486F-A682-56F55F04AAD2}" destId="{37066A00-1341-4198-99C6-7FB685856D00}" srcOrd="0" destOrd="0" presId="urn:microsoft.com/office/officeart/2005/8/layout/cycle5"/>
    <dgm:cxn modelId="{150B57F9-9984-40C1-9CEA-A7B7F7010A17}" type="presParOf" srcId="{2A2830D6-32E5-486F-A682-56F55F04AAD2}" destId="{B856778A-14BF-4062-B1FD-22F4012209BC}" srcOrd="1" destOrd="0" presId="urn:microsoft.com/office/officeart/2005/8/layout/cycle5"/>
    <dgm:cxn modelId="{2CB276E1-FB30-47A3-A3C0-E7223D8A3C8C}" type="presParOf" srcId="{2A2830D6-32E5-486F-A682-56F55F04AAD2}" destId="{D082E660-3662-4511-B2C9-A1CE84615709}" srcOrd="2" destOrd="0" presId="urn:microsoft.com/office/officeart/2005/8/layout/cycle5"/>
    <dgm:cxn modelId="{6796CF16-D122-457D-B03E-5566A59A9B3A}" type="presParOf" srcId="{2A2830D6-32E5-486F-A682-56F55F04AAD2}" destId="{FD6B51D3-FF64-4B48-9733-BE80188B72E1}" srcOrd="3" destOrd="0" presId="urn:microsoft.com/office/officeart/2005/8/layout/cycle5"/>
    <dgm:cxn modelId="{C449C2AC-2CF4-4397-A59C-5908FD3F5678}" type="presParOf" srcId="{2A2830D6-32E5-486F-A682-56F55F04AAD2}" destId="{F884CFCA-E48C-4668-AC58-1DF50A7FFE69}" srcOrd="4" destOrd="0" presId="urn:microsoft.com/office/officeart/2005/8/layout/cycle5"/>
    <dgm:cxn modelId="{C82E223A-0FDC-48ED-9B79-FD001E342C85}" type="presParOf" srcId="{2A2830D6-32E5-486F-A682-56F55F04AAD2}" destId="{B35E0C65-B6DF-4415-9AB0-AB487A0D483C}" srcOrd="5" destOrd="0" presId="urn:microsoft.com/office/officeart/2005/8/layout/cycle5"/>
    <dgm:cxn modelId="{951B3FBD-F291-4EE6-9552-A5ECCD3DBFE1}" type="presParOf" srcId="{2A2830D6-32E5-486F-A682-56F55F04AAD2}" destId="{B75EF7F4-0823-4C6B-B069-6F423711FA12}" srcOrd="6" destOrd="0" presId="urn:microsoft.com/office/officeart/2005/8/layout/cycle5"/>
    <dgm:cxn modelId="{675D460D-4400-4FDA-B9EA-D1128CF0F9CC}" type="presParOf" srcId="{2A2830D6-32E5-486F-A682-56F55F04AAD2}" destId="{85EDD938-FFC4-43E5-AC0A-B1DEE8EDE6B1}" srcOrd="7" destOrd="0" presId="urn:microsoft.com/office/officeart/2005/8/layout/cycle5"/>
    <dgm:cxn modelId="{AFA07F42-71DC-4D53-A8EE-3F298229F4DD}" type="presParOf" srcId="{2A2830D6-32E5-486F-A682-56F55F04AAD2}" destId="{E33CD761-71B6-41B1-90CA-BD58DE984A77}" srcOrd="8" destOrd="0" presId="urn:microsoft.com/office/officeart/2005/8/layout/cycle5"/>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6EED08-992D-473B-9F2B-4EEEEAAAC953}" type="doc">
      <dgm:prSet loTypeId="urn:microsoft.com/office/officeart/2005/8/layout/process1" loCatId="process" qsTypeId="urn:microsoft.com/office/officeart/2005/8/quickstyle/simple1" qsCatId="simple" csTypeId="urn:microsoft.com/office/officeart/2005/8/colors/accent1_2" csCatId="accent1" phldr="1"/>
      <dgm:spPr/>
    </dgm:pt>
    <dgm:pt modelId="{79402C05-CB42-4E54-8E04-8AEC01C15D12}">
      <dgm:prSet phldrT="[Text]"/>
      <dgm:spPr/>
      <dgm:t>
        <a:bodyPr/>
        <a:lstStyle/>
        <a:p>
          <a:r>
            <a:rPr lang="en-GB"/>
            <a:t>Initiation</a:t>
          </a:r>
        </a:p>
      </dgm:t>
    </dgm:pt>
    <dgm:pt modelId="{B8ED3CB3-9464-4606-AD0D-01FDB79BB8B2}" type="parTrans" cxnId="{6174A0AA-41CC-46BC-AF9E-30B227F2E21E}">
      <dgm:prSet/>
      <dgm:spPr/>
      <dgm:t>
        <a:bodyPr/>
        <a:lstStyle/>
        <a:p>
          <a:endParaRPr lang="en-GB"/>
        </a:p>
      </dgm:t>
    </dgm:pt>
    <dgm:pt modelId="{AE0FF306-2707-4E96-993C-5C237C1419E1}" type="sibTrans" cxnId="{6174A0AA-41CC-46BC-AF9E-30B227F2E21E}">
      <dgm:prSet/>
      <dgm:spPr/>
      <dgm:t>
        <a:bodyPr/>
        <a:lstStyle/>
        <a:p>
          <a:endParaRPr lang="en-GB"/>
        </a:p>
      </dgm:t>
    </dgm:pt>
    <dgm:pt modelId="{DE524D05-6DEB-4BD1-84E1-CD9A60C725C5}">
      <dgm:prSet phldrT="[Text]"/>
      <dgm:spPr/>
      <dgm:t>
        <a:bodyPr/>
        <a:lstStyle/>
        <a:p>
          <a:r>
            <a:rPr lang="en-GB"/>
            <a:t>Contracting</a:t>
          </a:r>
        </a:p>
      </dgm:t>
    </dgm:pt>
    <dgm:pt modelId="{85CB1629-9099-4DF1-957C-6AE3F204F64C}" type="parTrans" cxnId="{C6A2FD06-BF74-44B4-934A-8A95626A1402}">
      <dgm:prSet/>
      <dgm:spPr/>
      <dgm:t>
        <a:bodyPr/>
        <a:lstStyle/>
        <a:p>
          <a:endParaRPr lang="en-GB"/>
        </a:p>
      </dgm:t>
    </dgm:pt>
    <dgm:pt modelId="{C6D7BB87-81A1-4F09-B74A-904A880CCC38}" type="sibTrans" cxnId="{C6A2FD06-BF74-44B4-934A-8A95626A1402}">
      <dgm:prSet/>
      <dgm:spPr/>
      <dgm:t>
        <a:bodyPr/>
        <a:lstStyle/>
        <a:p>
          <a:endParaRPr lang="en-GB"/>
        </a:p>
      </dgm:t>
    </dgm:pt>
    <dgm:pt modelId="{AC994E72-762D-4B74-8707-9C2F757CA487}">
      <dgm:prSet phldrT="[Text]"/>
      <dgm:spPr/>
      <dgm:t>
        <a:bodyPr/>
        <a:lstStyle/>
        <a:p>
          <a:r>
            <a:rPr lang="en-GB"/>
            <a:t>Coaching</a:t>
          </a:r>
        </a:p>
      </dgm:t>
    </dgm:pt>
    <dgm:pt modelId="{FA7CF0E2-A680-4929-A414-700A9D2A45F9}" type="parTrans" cxnId="{E249540A-10CE-47CC-A68D-9753619AB6F3}">
      <dgm:prSet/>
      <dgm:spPr/>
      <dgm:t>
        <a:bodyPr/>
        <a:lstStyle/>
        <a:p>
          <a:endParaRPr lang="en-GB"/>
        </a:p>
      </dgm:t>
    </dgm:pt>
    <dgm:pt modelId="{F1008157-EC7D-493C-8190-EE1CC50EC5E3}" type="sibTrans" cxnId="{E249540A-10CE-47CC-A68D-9753619AB6F3}">
      <dgm:prSet/>
      <dgm:spPr/>
      <dgm:t>
        <a:bodyPr/>
        <a:lstStyle/>
        <a:p>
          <a:endParaRPr lang="en-GB"/>
        </a:p>
      </dgm:t>
    </dgm:pt>
    <dgm:pt modelId="{69C85AD1-F803-48EE-BC15-A6A64D64A6F9}">
      <dgm:prSet phldrT="[Text]"/>
      <dgm:spPr/>
      <dgm:t>
        <a:bodyPr/>
        <a:lstStyle/>
        <a:p>
          <a:r>
            <a:rPr lang="en-GB"/>
            <a:t>Closure</a:t>
          </a:r>
        </a:p>
      </dgm:t>
    </dgm:pt>
    <dgm:pt modelId="{C221BA43-116C-4F1C-8D93-F1AAF3DA22CB}" type="parTrans" cxnId="{65A140B8-D67E-4469-BC12-DB0DA8AA03D5}">
      <dgm:prSet/>
      <dgm:spPr/>
      <dgm:t>
        <a:bodyPr/>
        <a:lstStyle/>
        <a:p>
          <a:endParaRPr lang="en-GB"/>
        </a:p>
      </dgm:t>
    </dgm:pt>
    <dgm:pt modelId="{411019C4-E54A-443F-BE25-E12E9DDBC850}" type="sibTrans" cxnId="{65A140B8-D67E-4469-BC12-DB0DA8AA03D5}">
      <dgm:prSet/>
      <dgm:spPr/>
      <dgm:t>
        <a:bodyPr/>
        <a:lstStyle/>
        <a:p>
          <a:endParaRPr lang="en-GB"/>
        </a:p>
      </dgm:t>
    </dgm:pt>
    <dgm:pt modelId="{9A189B5C-0526-4AF1-A071-A91B43A5F375}" type="pres">
      <dgm:prSet presAssocID="{F56EED08-992D-473B-9F2B-4EEEEAAAC953}" presName="Name0" presStyleCnt="0">
        <dgm:presLayoutVars>
          <dgm:dir/>
          <dgm:resizeHandles val="exact"/>
        </dgm:presLayoutVars>
      </dgm:prSet>
      <dgm:spPr/>
    </dgm:pt>
    <dgm:pt modelId="{AF3DB53B-9978-470E-8C78-5F4205C42DA6}" type="pres">
      <dgm:prSet presAssocID="{79402C05-CB42-4E54-8E04-8AEC01C15D12}" presName="node" presStyleLbl="node1" presStyleIdx="0" presStyleCnt="4">
        <dgm:presLayoutVars>
          <dgm:bulletEnabled val="1"/>
        </dgm:presLayoutVars>
      </dgm:prSet>
      <dgm:spPr/>
    </dgm:pt>
    <dgm:pt modelId="{4960FE97-151E-418A-9704-E225B21A8A6D}" type="pres">
      <dgm:prSet presAssocID="{AE0FF306-2707-4E96-993C-5C237C1419E1}" presName="sibTrans" presStyleLbl="sibTrans2D1" presStyleIdx="0" presStyleCnt="3"/>
      <dgm:spPr/>
    </dgm:pt>
    <dgm:pt modelId="{149A048D-3446-49A0-A881-533B588A322C}" type="pres">
      <dgm:prSet presAssocID="{AE0FF306-2707-4E96-993C-5C237C1419E1}" presName="connectorText" presStyleLbl="sibTrans2D1" presStyleIdx="0" presStyleCnt="3"/>
      <dgm:spPr/>
    </dgm:pt>
    <dgm:pt modelId="{338B2D49-783A-408F-A2D4-9821D72590A2}" type="pres">
      <dgm:prSet presAssocID="{DE524D05-6DEB-4BD1-84E1-CD9A60C725C5}" presName="node" presStyleLbl="node1" presStyleIdx="1" presStyleCnt="4">
        <dgm:presLayoutVars>
          <dgm:bulletEnabled val="1"/>
        </dgm:presLayoutVars>
      </dgm:prSet>
      <dgm:spPr/>
    </dgm:pt>
    <dgm:pt modelId="{971C5E32-BB3A-44F7-B0CA-EF850B74A382}" type="pres">
      <dgm:prSet presAssocID="{C6D7BB87-81A1-4F09-B74A-904A880CCC38}" presName="sibTrans" presStyleLbl="sibTrans2D1" presStyleIdx="1" presStyleCnt="3"/>
      <dgm:spPr/>
    </dgm:pt>
    <dgm:pt modelId="{048962C9-E407-4FCE-8220-6FB6523AA85B}" type="pres">
      <dgm:prSet presAssocID="{C6D7BB87-81A1-4F09-B74A-904A880CCC38}" presName="connectorText" presStyleLbl="sibTrans2D1" presStyleIdx="1" presStyleCnt="3"/>
      <dgm:spPr/>
    </dgm:pt>
    <dgm:pt modelId="{F6F9925C-E84D-4AF8-823D-6EC042203C0C}" type="pres">
      <dgm:prSet presAssocID="{AC994E72-762D-4B74-8707-9C2F757CA487}" presName="node" presStyleLbl="node1" presStyleIdx="2" presStyleCnt="4">
        <dgm:presLayoutVars>
          <dgm:bulletEnabled val="1"/>
        </dgm:presLayoutVars>
      </dgm:prSet>
      <dgm:spPr/>
    </dgm:pt>
    <dgm:pt modelId="{9F09FC1F-3A7E-4CB3-8D1D-B65ECEB4BBD0}" type="pres">
      <dgm:prSet presAssocID="{F1008157-EC7D-493C-8190-EE1CC50EC5E3}" presName="sibTrans" presStyleLbl="sibTrans2D1" presStyleIdx="2" presStyleCnt="3"/>
      <dgm:spPr/>
    </dgm:pt>
    <dgm:pt modelId="{06694B93-F6E1-4DEC-9257-4AED67FFF67B}" type="pres">
      <dgm:prSet presAssocID="{F1008157-EC7D-493C-8190-EE1CC50EC5E3}" presName="connectorText" presStyleLbl="sibTrans2D1" presStyleIdx="2" presStyleCnt="3"/>
      <dgm:spPr/>
    </dgm:pt>
    <dgm:pt modelId="{28E83985-CB35-449C-B125-3AA043CBF6A4}" type="pres">
      <dgm:prSet presAssocID="{69C85AD1-F803-48EE-BC15-A6A64D64A6F9}" presName="node" presStyleLbl="node1" presStyleIdx="3" presStyleCnt="4">
        <dgm:presLayoutVars>
          <dgm:bulletEnabled val="1"/>
        </dgm:presLayoutVars>
      </dgm:prSet>
      <dgm:spPr/>
    </dgm:pt>
  </dgm:ptLst>
  <dgm:cxnLst>
    <dgm:cxn modelId="{C6A2FD06-BF74-44B4-934A-8A95626A1402}" srcId="{F56EED08-992D-473B-9F2B-4EEEEAAAC953}" destId="{DE524D05-6DEB-4BD1-84E1-CD9A60C725C5}" srcOrd="1" destOrd="0" parTransId="{85CB1629-9099-4DF1-957C-6AE3F204F64C}" sibTransId="{C6D7BB87-81A1-4F09-B74A-904A880CCC38}"/>
    <dgm:cxn modelId="{E249540A-10CE-47CC-A68D-9753619AB6F3}" srcId="{F56EED08-992D-473B-9F2B-4EEEEAAAC953}" destId="{AC994E72-762D-4B74-8707-9C2F757CA487}" srcOrd="2" destOrd="0" parTransId="{FA7CF0E2-A680-4929-A414-700A9D2A45F9}" sibTransId="{F1008157-EC7D-493C-8190-EE1CC50EC5E3}"/>
    <dgm:cxn modelId="{F084BA1A-87B1-4F40-A1A3-14A80D8EA684}" type="presOf" srcId="{AE0FF306-2707-4E96-993C-5C237C1419E1}" destId="{149A048D-3446-49A0-A881-533B588A322C}" srcOrd="1" destOrd="0" presId="urn:microsoft.com/office/officeart/2005/8/layout/process1"/>
    <dgm:cxn modelId="{1D163A1D-BE7F-4012-8F14-7B084C07D6A8}" type="presOf" srcId="{79402C05-CB42-4E54-8E04-8AEC01C15D12}" destId="{AF3DB53B-9978-470E-8C78-5F4205C42DA6}" srcOrd="0" destOrd="0" presId="urn:microsoft.com/office/officeart/2005/8/layout/process1"/>
    <dgm:cxn modelId="{22E62F2A-BC20-4ED5-BCB3-55A4FC58F423}" type="presOf" srcId="{F1008157-EC7D-493C-8190-EE1CC50EC5E3}" destId="{9F09FC1F-3A7E-4CB3-8D1D-B65ECEB4BBD0}" srcOrd="0" destOrd="0" presId="urn:microsoft.com/office/officeart/2005/8/layout/process1"/>
    <dgm:cxn modelId="{8FA0345C-B851-426C-B8F0-9004155D8047}" type="presOf" srcId="{F1008157-EC7D-493C-8190-EE1CC50EC5E3}" destId="{06694B93-F6E1-4DEC-9257-4AED67FFF67B}" srcOrd="1" destOrd="0" presId="urn:microsoft.com/office/officeart/2005/8/layout/process1"/>
    <dgm:cxn modelId="{2479266E-CAF7-477D-9892-2F6CB3DE8F32}" type="presOf" srcId="{AC994E72-762D-4B74-8707-9C2F757CA487}" destId="{F6F9925C-E84D-4AF8-823D-6EC042203C0C}" srcOrd="0" destOrd="0" presId="urn:microsoft.com/office/officeart/2005/8/layout/process1"/>
    <dgm:cxn modelId="{3DE88774-10B9-43EF-81CE-1E51B62CED07}" type="presOf" srcId="{F56EED08-992D-473B-9F2B-4EEEEAAAC953}" destId="{9A189B5C-0526-4AF1-A071-A91B43A5F375}" srcOrd="0" destOrd="0" presId="urn:microsoft.com/office/officeart/2005/8/layout/process1"/>
    <dgm:cxn modelId="{42FE8754-DE24-4830-B4D3-D71DAAB8CE30}" type="presOf" srcId="{69C85AD1-F803-48EE-BC15-A6A64D64A6F9}" destId="{28E83985-CB35-449C-B125-3AA043CBF6A4}" srcOrd="0" destOrd="0" presId="urn:microsoft.com/office/officeart/2005/8/layout/process1"/>
    <dgm:cxn modelId="{58EF9986-A387-4BDC-8A19-ABF68C33AE72}" type="presOf" srcId="{C6D7BB87-81A1-4F09-B74A-904A880CCC38}" destId="{048962C9-E407-4FCE-8220-6FB6523AA85B}" srcOrd="1" destOrd="0" presId="urn:microsoft.com/office/officeart/2005/8/layout/process1"/>
    <dgm:cxn modelId="{209275A1-7088-41A3-9B1E-4B5EE71699E2}" type="presOf" srcId="{C6D7BB87-81A1-4F09-B74A-904A880CCC38}" destId="{971C5E32-BB3A-44F7-B0CA-EF850B74A382}" srcOrd="0" destOrd="0" presId="urn:microsoft.com/office/officeart/2005/8/layout/process1"/>
    <dgm:cxn modelId="{6174A0AA-41CC-46BC-AF9E-30B227F2E21E}" srcId="{F56EED08-992D-473B-9F2B-4EEEEAAAC953}" destId="{79402C05-CB42-4E54-8E04-8AEC01C15D12}" srcOrd="0" destOrd="0" parTransId="{B8ED3CB3-9464-4606-AD0D-01FDB79BB8B2}" sibTransId="{AE0FF306-2707-4E96-993C-5C237C1419E1}"/>
    <dgm:cxn modelId="{63DA0BB5-37CE-4F7E-81D6-C431534A45C8}" type="presOf" srcId="{AE0FF306-2707-4E96-993C-5C237C1419E1}" destId="{4960FE97-151E-418A-9704-E225B21A8A6D}" srcOrd="0" destOrd="0" presId="urn:microsoft.com/office/officeart/2005/8/layout/process1"/>
    <dgm:cxn modelId="{65A140B8-D67E-4469-BC12-DB0DA8AA03D5}" srcId="{F56EED08-992D-473B-9F2B-4EEEEAAAC953}" destId="{69C85AD1-F803-48EE-BC15-A6A64D64A6F9}" srcOrd="3" destOrd="0" parTransId="{C221BA43-116C-4F1C-8D93-F1AAF3DA22CB}" sibTransId="{411019C4-E54A-443F-BE25-E12E9DDBC850}"/>
    <dgm:cxn modelId="{ED7CADED-295B-4AFC-AD75-40BC719707F9}" type="presOf" srcId="{DE524D05-6DEB-4BD1-84E1-CD9A60C725C5}" destId="{338B2D49-783A-408F-A2D4-9821D72590A2}" srcOrd="0" destOrd="0" presId="urn:microsoft.com/office/officeart/2005/8/layout/process1"/>
    <dgm:cxn modelId="{FC8C964A-0037-424A-B4D8-0FF150062A02}" type="presParOf" srcId="{9A189B5C-0526-4AF1-A071-A91B43A5F375}" destId="{AF3DB53B-9978-470E-8C78-5F4205C42DA6}" srcOrd="0" destOrd="0" presId="urn:microsoft.com/office/officeart/2005/8/layout/process1"/>
    <dgm:cxn modelId="{420C5502-4FE1-456F-984B-B3BB9A15A161}" type="presParOf" srcId="{9A189B5C-0526-4AF1-A071-A91B43A5F375}" destId="{4960FE97-151E-418A-9704-E225B21A8A6D}" srcOrd="1" destOrd="0" presId="urn:microsoft.com/office/officeart/2005/8/layout/process1"/>
    <dgm:cxn modelId="{E2381033-4390-498E-B12C-740100699CBB}" type="presParOf" srcId="{4960FE97-151E-418A-9704-E225B21A8A6D}" destId="{149A048D-3446-49A0-A881-533B588A322C}" srcOrd="0" destOrd="0" presId="urn:microsoft.com/office/officeart/2005/8/layout/process1"/>
    <dgm:cxn modelId="{C87810FA-4B65-4CF1-AAFB-06E3AA91FC6A}" type="presParOf" srcId="{9A189B5C-0526-4AF1-A071-A91B43A5F375}" destId="{338B2D49-783A-408F-A2D4-9821D72590A2}" srcOrd="2" destOrd="0" presId="urn:microsoft.com/office/officeart/2005/8/layout/process1"/>
    <dgm:cxn modelId="{CE3F7CD7-7F4C-44A8-8A4B-FEBE2D1FBAAB}" type="presParOf" srcId="{9A189B5C-0526-4AF1-A071-A91B43A5F375}" destId="{971C5E32-BB3A-44F7-B0CA-EF850B74A382}" srcOrd="3" destOrd="0" presId="urn:microsoft.com/office/officeart/2005/8/layout/process1"/>
    <dgm:cxn modelId="{C3C8FD77-F199-48FF-8ADE-8B40E28781BA}" type="presParOf" srcId="{971C5E32-BB3A-44F7-B0CA-EF850B74A382}" destId="{048962C9-E407-4FCE-8220-6FB6523AA85B}" srcOrd="0" destOrd="0" presId="urn:microsoft.com/office/officeart/2005/8/layout/process1"/>
    <dgm:cxn modelId="{0763C355-2134-41D1-9980-ADE5104BBFE6}" type="presParOf" srcId="{9A189B5C-0526-4AF1-A071-A91B43A5F375}" destId="{F6F9925C-E84D-4AF8-823D-6EC042203C0C}" srcOrd="4" destOrd="0" presId="urn:microsoft.com/office/officeart/2005/8/layout/process1"/>
    <dgm:cxn modelId="{EDA3FC2E-94E6-43A8-BE7D-DA3BA3E07DE8}" type="presParOf" srcId="{9A189B5C-0526-4AF1-A071-A91B43A5F375}" destId="{9F09FC1F-3A7E-4CB3-8D1D-B65ECEB4BBD0}" srcOrd="5" destOrd="0" presId="urn:microsoft.com/office/officeart/2005/8/layout/process1"/>
    <dgm:cxn modelId="{05FBEB0A-052B-472D-BF5A-4742FDC17BA7}" type="presParOf" srcId="{9F09FC1F-3A7E-4CB3-8D1D-B65ECEB4BBD0}" destId="{06694B93-F6E1-4DEC-9257-4AED67FFF67B}" srcOrd="0" destOrd="0" presId="urn:microsoft.com/office/officeart/2005/8/layout/process1"/>
    <dgm:cxn modelId="{BAF1245F-1BA8-4333-B90C-7640A3F9155E}" type="presParOf" srcId="{9A189B5C-0526-4AF1-A071-A91B43A5F375}" destId="{28E83985-CB35-449C-B125-3AA043CBF6A4}"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066A00-1341-4198-99C6-7FB685856D00}">
      <dsp:nvSpPr>
        <dsp:cNvPr id="0" name=""/>
        <dsp:cNvSpPr/>
      </dsp:nvSpPr>
      <dsp:spPr>
        <a:xfrm>
          <a:off x="1493462" y="945"/>
          <a:ext cx="1165975" cy="7578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Coaching</a:t>
          </a:r>
        </a:p>
      </dsp:txBody>
      <dsp:txXfrm>
        <a:off x="1530459" y="37942"/>
        <a:ext cx="1091981" cy="683889"/>
      </dsp:txXfrm>
    </dsp:sp>
    <dsp:sp modelId="{D082E660-3662-4511-B2C9-A1CE84615709}">
      <dsp:nvSpPr>
        <dsp:cNvPr id="0" name=""/>
        <dsp:cNvSpPr/>
      </dsp:nvSpPr>
      <dsp:spPr>
        <a:xfrm>
          <a:off x="1065237" y="379887"/>
          <a:ext cx="2022424" cy="2022424"/>
        </a:xfrm>
        <a:custGeom>
          <a:avLst/>
          <a:gdLst/>
          <a:ahLst/>
          <a:cxnLst/>
          <a:rect l="0" t="0" r="0" b="0"/>
          <a:pathLst>
            <a:path>
              <a:moveTo>
                <a:pt x="1750866" y="321675"/>
              </a:moveTo>
              <a:arcTo wR="1011212" hR="1011212" stAng="19020503" swAng="2303124"/>
            </a:path>
          </a:pathLst>
        </a:custGeom>
        <a:noFill/>
        <a:ln w="57150" cap="flat" cmpd="sng" algn="ctr">
          <a:solidFill>
            <a:schemeClr val="accent1">
              <a:lumMod val="40000"/>
              <a:lumOff val="60000"/>
            </a:schemeClr>
          </a:solidFill>
          <a:prstDash val="solid"/>
          <a:miter lim="800000"/>
          <a:headEnd type="none" w="med" len="med"/>
          <a:tailEnd type="triangle" w="med" len="med"/>
        </a:ln>
        <a:effectLst/>
      </dsp:spPr>
      <dsp:style>
        <a:lnRef idx="1">
          <a:scrgbClr r="0" g="0" b="0"/>
        </a:lnRef>
        <a:fillRef idx="0">
          <a:scrgbClr r="0" g="0" b="0"/>
        </a:fillRef>
        <a:effectRef idx="0">
          <a:scrgbClr r="0" g="0" b="0"/>
        </a:effectRef>
        <a:fontRef idx="minor"/>
      </dsp:style>
    </dsp:sp>
    <dsp:sp modelId="{FD6B51D3-FF64-4B48-9733-BE80188B72E1}">
      <dsp:nvSpPr>
        <dsp:cNvPr id="0" name=""/>
        <dsp:cNvSpPr/>
      </dsp:nvSpPr>
      <dsp:spPr>
        <a:xfrm>
          <a:off x="2369197" y="1517764"/>
          <a:ext cx="1165975" cy="7578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Actions</a:t>
          </a:r>
        </a:p>
      </dsp:txBody>
      <dsp:txXfrm>
        <a:off x="2406194" y="1554761"/>
        <a:ext cx="1091981" cy="683889"/>
      </dsp:txXfrm>
    </dsp:sp>
    <dsp:sp modelId="{B35E0C65-B6DF-4415-9AB0-AB487A0D483C}">
      <dsp:nvSpPr>
        <dsp:cNvPr id="0" name=""/>
        <dsp:cNvSpPr/>
      </dsp:nvSpPr>
      <dsp:spPr>
        <a:xfrm>
          <a:off x="1065237" y="379887"/>
          <a:ext cx="2022424" cy="2022424"/>
        </a:xfrm>
        <a:custGeom>
          <a:avLst/>
          <a:gdLst/>
          <a:ahLst/>
          <a:cxnLst/>
          <a:rect l="0" t="0" r="0" b="0"/>
          <a:pathLst>
            <a:path>
              <a:moveTo>
                <a:pt x="1321673" y="1973585"/>
              </a:moveTo>
              <a:arcTo wR="1011212" hR="1011212" stAng="4327217" swAng="2145565"/>
            </a:path>
          </a:pathLst>
        </a:custGeom>
        <a:noFill/>
        <a:ln w="57150" cap="flat" cmpd="sng" algn="ctr">
          <a:solidFill>
            <a:schemeClr val="accent1">
              <a:lumMod val="40000"/>
              <a:lumOff val="60000"/>
            </a:schemeClr>
          </a:solidFill>
          <a:prstDash val="solid"/>
          <a:miter lim="800000"/>
          <a:headEnd type="none" w="med" len="med"/>
          <a:tailEnd type="triangle" w="med" len="med"/>
        </a:ln>
        <a:effectLst/>
      </dsp:spPr>
      <dsp:style>
        <a:lnRef idx="1">
          <a:scrgbClr r="0" g="0" b="0"/>
        </a:lnRef>
        <a:fillRef idx="0">
          <a:scrgbClr r="0" g="0" b="0"/>
        </a:fillRef>
        <a:effectRef idx="0">
          <a:scrgbClr r="0" g="0" b="0"/>
        </a:effectRef>
        <a:fontRef idx="minor"/>
      </dsp:style>
    </dsp:sp>
    <dsp:sp modelId="{B75EF7F4-0823-4C6B-B069-6F423711FA12}">
      <dsp:nvSpPr>
        <dsp:cNvPr id="0" name=""/>
        <dsp:cNvSpPr/>
      </dsp:nvSpPr>
      <dsp:spPr>
        <a:xfrm>
          <a:off x="617726" y="1517764"/>
          <a:ext cx="1165975" cy="7578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Reflection</a:t>
          </a:r>
        </a:p>
      </dsp:txBody>
      <dsp:txXfrm>
        <a:off x="654723" y="1554761"/>
        <a:ext cx="1091981" cy="683889"/>
      </dsp:txXfrm>
    </dsp:sp>
    <dsp:sp modelId="{E33CD761-71B6-41B1-90CA-BD58DE984A77}">
      <dsp:nvSpPr>
        <dsp:cNvPr id="0" name=""/>
        <dsp:cNvSpPr/>
      </dsp:nvSpPr>
      <dsp:spPr>
        <a:xfrm>
          <a:off x="1065237" y="379887"/>
          <a:ext cx="2022424" cy="2022424"/>
        </a:xfrm>
        <a:custGeom>
          <a:avLst/>
          <a:gdLst/>
          <a:ahLst/>
          <a:cxnLst/>
          <a:rect l="0" t="0" r="0" b="0"/>
          <a:pathLst>
            <a:path>
              <a:moveTo>
                <a:pt x="3266" y="930004"/>
              </a:moveTo>
              <a:arcTo wR="1011212" hR="1011212" stAng="11076374" swAng="2303124"/>
            </a:path>
          </a:pathLst>
        </a:custGeom>
        <a:noFill/>
        <a:ln w="57150" cap="flat" cmpd="sng" algn="ctr">
          <a:solidFill>
            <a:schemeClr val="accent1">
              <a:lumMod val="40000"/>
              <a:lumOff val="60000"/>
            </a:schemeClr>
          </a:solidFill>
          <a:prstDash val="solid"/>
          <a:miter lim="800000"/>
          <a:headEnd type="none" w="med" len="med"/>
          <a:tailEnd type="triangle" w="med" len="me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DB53B-9978-470E-8C78-5F4205C42DA6}">
      <dsp:nvSpPr>
        <dsp:cNvPr id="0" name=""/>
        <dsp:cNvSpPr/>
      </dsp:nvSpPr>
      <dsp:spPr>
        <a:xfrm>
          <a:off x="2888" y="149802"/>
          <a:ext cx="1262783" cy="757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Initiation</a:t>
          </a:r>
        </a:p>
      </dsp:txBody>
      <dsp:txXfrm>
        <a:off x="25079" y="171993"/>
        <a:ext cx="1218401" cy="713288"/>
      </dsp:txXfrm>
    </dsp:sp>
    <dsp:sp modelId="{4960FE97-151E-418A-9704-E225B21A8A6D}">
      <dsp:nvSpPr>
        <dsp:cNvPr id="0" name=""/>
        <dsp:cNvSpPr/>
      </dsp:nvSpPr>
      <dsp:spPr>
        <a:xfrm>
          <a:off x="1391949" y="372052"/>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1391949" y="434686"/>
        <a:ext cx="187397" cy="187902"/>
      </dsp:txXfrm>
    </dsp:sp>
    <dsp:sp modelId="{338B2D49-783A-408F-A2D4-9821D72590A2}">
      <dsp:nvSpPr>
        <dsp:cNvPr id="0" name=""/>
        <dsp:cNvSpPr/>
      </dsp:nvSpPr>
      <dsp:spPr>
        <a:xfrm>
          <a:off x="1770784" y="149802"/>
          <a:ext cx="1262783" cy="757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Contracting</a:t>
          </a:r>
        </a:p>
      </dsp:txBody>
      <dsp:txXfrm>
        <a:off x="1792975" y="171993"/>
        <a:ext cx="1218401" cy="713288"/>
      </dsp:txXfrm>
    </dsp:sp>
    <dsp:sp modelId="{971C5E32-BB3A-44F7-B0CA-EF850B74A382}">
      <dsp:nvSpPr>
        <dsp:cNvPr id="0" name=""/>
        <dsp:cNvSpPr/>
      </dsp:nvSpPr>
      <dsp:spPr>
        <a:xfrm>
          <a:off x="3159846" y="372052"/>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3159846" y="434686"/>
        <a:ext cx="187397" cy="187902"/>
      </dsp:txXfrm>
    </dsp:sp>
    <dsp:sp modelId="{F6F9925C-E84D-4AF8-823D-6EC042203C0C}">
      <dsp:nvSpPr>
        <dsp:cNvPr id="0" name=""/>
        <dsp:cNvSpPr/>
      </dsp:nvSpPr>
      <dsp:spPr>
        <a:xfrm>
          <a:off x="3538681" y="149802"/>
          <a:ext cx="1262783" cy="757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Coaching</a:t>
          </a:r>
        </a:p>
      </dsp:txBody>
      <dsp:txXfrm>
        <a:off x="3560872" y="171993"/>
        <a:ext cx="1218401" cy="713288"/>
      </dsp:txXfrm>
    </dsp:sp>
    <dsp:sp modelId="{9F09FC1F-3A7E-4CB3-8D1D-B65ECEB4BBD0}">
      <dsp:nvSpPr>
        <dsp:cNvPr id="0" name=""/>
        <dsp:cNvSpPr/>
      </dsp:nvSpPr>
      <dsp:spPr>
        <a:xfrm>
          <a:off x="4927743" y="372052"/>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4927743" y="434686"/>
        <a:ext cx="187397" cy="187902"/>
      </dsp:txXfrm>
    </dsp:sp>
    <dsp:sp modelId="{28E83985-CB35-449C-B125-3AA043CBF6A4}">
      <dsp:nvSpPr>
        <dsp:cNvPr id="0" name=""/>
        <dsp:cNvSpPr/>
      </dsp:nvSpPr>
      <dsp:spPr>
        <a:xfrm>
          <a:off x="5306578" y="149802"/>
          <a:ext cx="1262783" cy="757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Closure</a:t>
          </a:r>
        </a:p>
      </dsp:txBody>
      <dsp:txXfrm>
        <a:off x="5328769" y="171993"/>
        <a:ext cx="1218401" cy="71328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4FC59112D8B40B9DD262C733A8225" ma:contentTypeVersion="4" ma:contentTypeDescription="Create a new document." ma:contentTypeScope="" ma:versionID="b8f8930720d1fb0adb4fb6bcdd8f4525">
  <xsd:schema xmlns:xsd="http://www.w3.org/2001/XMLSchema" xmlns:xs="http://www.w3.org/2001/XMLSchema" xmlns:p="http://schemas.microsoft.com/office/2006/metadata/properties" xmlns:ns2="49a35f8a-2000-4100-9403-00d7a4b82e2b" targetNamespace="http://schemas.microsoft.com/office/2006/metadata/properties" ma:root="true" ma:fieldsID="0973db7422d889676ec3948104f4b18e" ns2:_="">
    <xsd:import namespace="49a35f8a-2000-4100-9403-00d7a4b82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35f8a-2000-4100-9403-00d7a4b8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30954-3113-4449-9EFF-5013424CDF46}">
  <ds:schemaRefs>
    <ds:schemaRef ds:uri="http://schemas.microsoft.com/sharepoint/v3/contenttype/forms"/>
  </ds:schemaRefs>
</ds:datastoreItem>
</file>

<file path=customXml/itemProps2.xml><?xml version="1.0" encoding="utf-8"?>
<ds:datastoreItem xmlns:ds="http://schemas.openxmlformats.org/officeDocument/2006/customXml" ds:itemID="{3B73A064-F5BA-42EA-86BC-94BE2085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35f8a-2000-4100-9403-00d7a4b82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EB4B6-DBD8-43C4-A351-EFC6FFD80E28}">
  <ds:schemaRefs>
    <ds:schemaRef ds:uri="http://schemas.openxmlformats.org/officeDocument/2006/bibliography"/>
  </ds:schemaRefs>
</ds:datastoreItem>
</file>

<file path=customXml/itemProps4.xml><?xml version="1.0" encoding="utf-8"?>
<ds:datastoreItem xmlns:ds="http://schemas.openxmlformats.org/officeDocument/2006/customXml" ds:itemID="{E1FE2215-1C1F-4466-93E3-EF4DEC639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Brown</dc:creator>
  <cp:keywords/>
  <dc:description/>
  <cp:lastModifiedBy>Stephen Brown</cp:lastModifiedBy>
  <cp:revision>2</cp:revision>
  <dcterms:created xsi:type="dcterms:W3CDTF">2022-04-14T09:11:00Z</dcterms:created>
  <dcterms:modified xsi:type="dcterms:W3CDTF">2022-04-14T09:11:00Z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0x0101005CD4FC59112D8B40B9DD262C733A8225</vt:lpwstr>
  </property>
</Properties>
</file>